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A79B" w14:textId="77777777" w:rsidR="00BE1F45" w:rsidRPr="00445942" w:rsidRDefault="00BE1F45" w:rsidP="00BE1F45">
      <w:pPr>
        <w:pStyle w:val="Title"/>
        <w:ind w:left="5812" w:right="720"/>
        <w:jc w:val="left"/>
        <w:rPr>
          <w:rFonts w:ascii="Times New Roman" w:hAnsi="Times New Roman"/>
          <w:szCs w:val="24"/>
        </w:rPr>
      </w:pPr>
      <w:r w:rsidRPr="00445942">
        <w:rPr>
          <w:rFonts w:ascii="Times New Roman" w:hAnsi="Times New Roman"/>
          <w:b w:val="0"/>
          <w:szCs w:val="24"/>
        </w:rPr>
        <w:t>TVIRTINU</w:t>
      </w:r>
    </w:p>
    <w:p w14:paraId="15AFBB8E" w14:textId="77777777" w:rsidR="00BE1F45" w:rsidRPr="00445942" w:rsidRDefault="00BE1F45" w:rsidP="00BE1F45">
      <w:pPr>
        <w:tabs>
          <w:tab w:val="left" w:pos="5245"/>
        </w:tabs>
        <w:spacing w:line="240" w:lineRule="auto"/>
        <w:ind w:left="5812"/>
      </w:pPr>
      <w:r w:rsidRPr="00445942">
        <w:t>Nacionalinės mokėjimo agentūros prie</w:t>
      </w:r>
    </w:p>
    <w:p w14:paraId="11BAECB0" w14:textId="77777777" w:rsidR="00BE1F45" w:rsidRPr="00445942" w:rsidRDefault="00BE1F45" w:rsidP="00BE1F45">
      <w:pPr>
        <w:tabs>
          <w:tab w:val="left" w:pos="5245"/>
        </w:tabs>
        <w:spacing w:line="240" w:lineRule="auto"/>
        <w:ind w:left="5812"/>
      </w:pPr>
      <w:r w:rsidRPr="00445942">
        <w:t xml:space="preserve">Žemės ūkio ministerijos direktoriaus </w:t>
      </w:r>
    </w:p>
    <w:p w14:paraId="4B16D4F5" w14:textId="6937E322" w:rsidR="00BE1F45" w:rsidRPr="00843EB6" w:rsidRDefault="00A0211F" w:rsidP="00BE1F45">
      <w:pPr>
        <w:tabs>
          <w:tab w:val="left" w:pos="5245"/>
        </w:tabs>
        <w:spacing w:line="240" w:lineRule="auto"/>
        <w:ind w:left="5812"/>
      </w:pPr>
      <w:r w:rsidRPr="00445942">
        <w:t xml:space="preserve">vyriausiasis </w:t>
      </w:r>
      <w:r w:rsidR="00BE1F45" w:rsidRPr="00445942">
        <w:t>patarėja</w:t>
      </w:r>
      <w:r w:rsidRPr="00445942">
        <w:t>s</w:t>
      </w:r>
    </w:p>
    <w:p w14:paraId="45F49D9C" w14:textId="700C6E83" w:rsidR="00BE1F45" w:rsidRPr="00843EB6" w:rsidRDefault="00BE1F45" w:rsidP="00BE1F45">
      <w:pPr>
        <w:pStyle w:val="Title"/>
        <w:ind w:left="5812" w:right="720"/>
        <w:jc w:val="left"/>
        <w:rPr>
          <w:rFonts w:ascii="Times New Roman" w:hAnsi="Times New Roman"/>
          <w:b w:val="0"/>
          <w:szCs w:val="24"/>
        </w:rPr>
      </w:pPr>
      <w:r w:rsidRPr="00843EB6">
        <w:rPr>
          <w:rFonts w:ascii="Times New Roman" w:hAnsi="Times New Roman"/>
          <w:szCs w:val="24"/>
        </w:rPr>
        <w:t xml:space="preserve">                                                                                      </w:t>
      </w:r>
      <w:r w:rsidR="00A0211F" w:rsidRPr="00843EB6">
        <w:rPr>
          <w:rFonts w:ascii="Times New Roman" w:hAnsi="Times New Roman"/>
          <w:b w:val="0"/>
          <w:caps w:val="0"/>
          <w:szCs w:val="24"/>
        </w:rPr>
        <w:t>Jonas Valikonis</w:t>
      </w:r>
    </w:p>
    <w:p w14:paraId="544F4502" w14:textId="77777777" w:rsidR="00BE1F45" w:rsidRPr="00445942" w:rsidRDefault="00BE1F45" w:rsidP="00BE1F45">
      <w:pPr>
        <w:ind w:left="7088" w:firstLine="1276"/>
      </w:pPr>
    </w:p>
    <w:p w14:paraId="3AE2F925" w14:textId="77777777" w:rsidR="0064462F" w:rsidRPr="00445942" w:rsidRDefault="0064462F" w:rsidP="00A43D94">
      <w:pPr>
        <w:pStyle w:val="Heading7"/>
        <w:spacing w:line="240" w:lineRule="auto"/>
      </w:pPr>
    </w:p>
    <w:p w14:paraId="0D676FA5" w14:textId="0EE977CF" w:rsidR="002E58DA" w:rsidRPr="00445942" w:rsidRDefault="003F3BB9" w:rsidP="002E58DA">
      <w:pPr>
        <w:spacing w:line="240" w:lineRule="auto"/>
        <w:jc w:val="center"/>
        <w:rPr>
          <w:b/>
          <w:bCs/>
        </w:rPr>
      </w:pPr>
      <w:r w:rsidRPr="00445942">
        <w:rPr>
          <w:b/>
        </w:rPr>
        <w:t>(Pavyzdinė protokolo forma</w:t>
      </w:r>
    </w:p>
    <w:p w14:paraId="4FBFE7E5" w14:textId="77777777" w:rsidR="003F3BB9" w:rsidRPr="00445942" w:rsidRDefault="003F3BB9" w:rsidP="003F3BB9">
      <w:pPr>
        <w:spacing w:line="240" w:lineRule="auto"/>
        <w:jc w:val="center"/>
        <w:rPr>
          <w:i/>
          <w:sz w:val="20"/>
          <w:szCs w:val="20"/>
        </w:rPr>
      </w:pPr>
      <w:r w:rsidRPr="00445942">
        <w:rPr>
          <w:i/>
          <w:sz w:val="20"/>
          <w:szCs w:val="20"/>
        </w:rPr>
        <w:t>taikoma žvejybos ir akvakultūros regiono vietos veiklos grupėms</w:t>
      </w:r>
      <w:r w:rsidRPr="00843EB6">
        <w:rPr>
          <w:sz w:val="20"/>
          <w:szCs w:val="20"/>
        </w:rPr>
        <w:t>)</w:t>
      </w:r>
    </w:p>
    <w:p w14:paraId="53843C2C" w14:textId="77777777" w:rsidR="00962024" w:rsidRPr="00445942" w:rsidRDefault="00962024" w:rsidP="00BE1F45">
      <w:pPr>
        <w:pStyle w:val="Title"/>
        <w:rPr>
          <w:rFonts w:ascii="Times New Roman" w:hAnsi="Times New Roman"/>
          <w:b w:val="0"/>
          <w:szCs w:val="24"/>
        </w:rPr>
      </w:pPr>
    </w:p>
    <w:p w14:paraId="3E7FBE42" w14:textId="771B7442" w:rsidR="00BE1F45" w:rsidRPr="00445942" w:rsidRDefault="00AD1964" w:rsidP="00BE1F45">
      <w:pPr>
        <w:pStyle w:val="Title"/>
        <w:rPr>
          <w:rFonts w:ascii="Times New Roman" w:hAnsi="Times New Roman"/>
          <w:b w:val="0"/>
          <w:szCs w:val="24"/>
        </w:rPr>
      </w:pPr>
      <w:r w:rsidRPr="00445942">
        <w:rPr>
          <w:rFonts w:ascii="Times New Roman" w:hAnsi="Times New Roman"/>
          <w:b w:val="0"/>
          <w:szCs w:val="24"/>
        </w:rPr>
        <w:t>2018-01-</w:t>
      </w:r>
      <w:r w:rsidR="00165254">
        <w:rPr>
          <w:rFonts w:ascii="Times New Roman" w:hAnsi="Times New Roman"/>
          <w:b w:val="0"/>
          <w:szCs w:val="24"/>
        </w:rPr>
        <w:t>24</w:t>
      </w:r>
      <w:r w:rsidR="00D6333D" w:rsidRPr="00445942">
        <w:rPr>
          <w:rFonts w:ascii="Times New Roman" w:hAnsi="Times New Roman"/>
          <w:b w:val="0"/>
          <w:szCs w:val="24"/>
        </w:rPr>
        <w:t xml:space="preserve"> </w:t>
      </w:r>
      <w:r w:rsidR="00445942">
        <w:rPr>
          <w:rFonts w:ascii="Times New Roman" w:hAnsi="Times New Roman"/>
          <w:b w:val="0"/>
          <w:szCs w:val="24"/>
        </w:rPr>
        <w:t xml:space="preserve"> </w:t>
      </w:r>
      <w:r w:rsidR="00D6333D" w:rsidRPr="00445942">
        <w:rPr>
          <w:rFonts w:ascii="Times New Roman" w:hAnsi="Times New Roman"/>
          <w:b w:val="0"/>
          <w:szCs w:val="24"/>
        </w:rPr>
        <w:t xml:space="preserve"> </w:t>
      </w:r>
      <w:r w:rsidR="00BE1F45" w:rsidRPr="00445942">
        <w:rPr>
          <w:rFonts w:ascii="Times New Roman" w:hAnsi="Times New Roman"/>
          <w:b w:val="0"/>
          <w:szCs w:val="24"/>
        </w:rPr>
        <w:t>FR-</w:t>
      </w:r>
      <w:r w:rsidR="00165254">
        <w:rPr>
          <w:rFonts w:ascii="Times New Roman" w:hAnsi="Times New Roman"/>
          <w:b w:val="0"/>
          <w:szCs w:val="24"/>
        </w:rPr>
        <w:t>1113</w:t>
      </w:r>
    </w:p>
    <w:p w14:paraId="3EE343F1" w14:textId="45B2BFD8" w:rsidR="0064462F" w:rsidRPr="00445942" w:rsidRDefault="00BE1F45" w:rsidP="00BE1F45">
      <w:pPr>
        <w:pStyle w:val="Heading7"/>
        <w:spacing w:line="240" w:lineRule="auto"/>
        <w:rPr>
          <w:b w:val="0"/>
        </w:rPr>
      </w:pPr>
      <w:r w:rsidRPr="00445942">
        <w:rPr>
          <w:b w:val="0"/>
        </w:rPr>
        <w:t>Vilnius</w:t>
      </w:r>
    </w:p>
    <w:p w14:paraId="0B5D9096" w14:textId="77777777" w:rsidR="00C43ADF" w:rsidRPr="00445942" w:rsidRDefault="00C43ADF" w:rsidP="00C43ADF"/>
    <w:p w14:paraId="1CEFA25E" w14:textId="2C65E3F3" w:rsidR="00A43D94" w:rsidRPr="00445942" w:rsidRDefault="0032467E" w:rsidP="00A43D94">
      <w:pPr>
        <w:pStyle w:val="Heading7"/>
        <w:spacing w:line="240" w:lineRule="auto"/>
      </w:pPr>
      <w:r>
        <w:t>ŠIAULIŲ Ž</w:t>
      </w:r>
      <w:r w:rsidR="00D212B5">
        <w:t>UVININKYST</w:t>
      </w:r>
      <w:r>
        <w:t>Ė</w:t>
      </w:r>
      <w:r w:rsidR="00D212B5">
        <w:t>S REGIONO</w:t>
      </w:r>
      <w:r w:rsidR="00857CC5" w:rsidRPr="00445942">
        <w:t xml:space="preserve"> </w:t>
      </w:r>
      <w:r w:rsidR="00A43D94" w:rsidRPr="00445942">
        <w:t xml:space="preserve">VIETOS VEIKLOS GRUPĖS VIETOS PROJEKTŲ ATRANKOS KOMITETO </w:t>
      </w:r>
      <w:r w:rsidR="00D212B5">
        <w:t>20</w:t>
      </w:r>
      <w:r w:rsidR="009C5260">
        <w:t>20</w:t>
      </w:r>
      <w:r w:rsidR="00D212B5">
        <w:t xml:space="preserve"> M. </w:t>
      </w:r>
      <w:r w:rsidR="009C5260">
        <w:t>VASARIO 06</w:t>
      </w:r>
      <w:r w:rsidR="000063BA">
        <w:t xml:space="preserve"> </w:t>
      </w:r>
      <w:r w:rsidR="00564121" w:rsidRPr="00445942">
        <w:t>D.</w:t>
      </w:r>
      <w:r w:rsidR="00564121" w:rsidRPr="00445942">
        <w:rPr>
          <w:i/>
        </w:rPr>
        <w:t xml:space="preserve"> </w:t>
      </w:r>
      <w:r w:rsidR="00A43D94" w:rsidRPr="00445942">
        <w:t>POSĖDŽIO</w:t>
      </w:r>
      <w:r w:rsidR="002822C4" w:rsidRPr="00445942">
        <w:t xml:space="preserve"> </w:t>
      </w:r>
    </w:p>
    <w:p w14:paraId="3034BEE6" w14:textId="77777777" w:rsidR="00A43D94" w:rsidRPr="00445942" w:rsidRDefault="00A43D94" w:rsidP="00A43D94">
      <w:pPr>
        <w:pStyle w:val="Heading7"/>
        <w:spacing w:line="240" w:lineRule="auto"/>
      </w:pPr>
      <w:r w:rsidRPr="00445942">
        <w:t>PROTOKOLO DĖSTOMOJI DALIS</w:t>
      </w:r>
    </w:p>
    <w:p w14:paraId="728C53B8" w14:textId="77777777" w:rsidR="00A43D94" w:rsidRPr="00445942" w:rsidRDefault="00A43D94" w:rsidP="00A43D94">
      <w:pPr>
        <w:spacing w:line="240" w:lineRule="auto"/>
        <w:jc w:val="center"/>
        <w:rPr>
          <w:b/>
          <w:bCs/>
        </w:rPr>
      </w:pPr>
    </w:p>
    <w:p w14:paraId="0C74B5B4" w14:textId="4B2C4D5B" w:rsidR="00A43D94" w:rsidRPr="00445942" w:rsidRDefault="008C4601" w:rsidP="00A43D94">
      <w:pPr>
        <w:spacing w:line="240" w:lineRule="auto"/>
        <w:jc w:val="center"/>
      </w:pPr>
      <w:r w:rsidRPr="00445942">
        <w:t>2</w:t>
      </w:r>
      <w:r w:rsidR="006C2B99" w:rsidRPr="00445942">
        <w:t>0</w:t>
      </w:r>
      <w:r w:rsidR="009C5260">
        <w:t>20</w:t>
      </w:r>
      <w:r w:rsidRPr="00445942">
        <w:t xml:space="preserve"> m.</w:t>
      </w:r>
      <w:r w:rsidR="00D212B5">
        <w:t xml:space="preserve"> </w:t>
      </w:r>
      <w:r w:rsidR="009C5260">
        <w:t>vasario 06</w:t>
      </w:r>
      <w:r w:rsidR="00D212B5">
        <w:t xml:space="preserve"> </w:t>
      </w:r>
      <w:r w:rsidRPr="00445942">
        <w:t>d.</w:t>
      </w:r>
      <w:r w:rsidR="00A43D94" w:rsidRPr="00445942">
        <w:rPr>
          <w:i/>
        </w:rPr>
        <w:t xml:space="preserve"> </w:t>
      </w:r>
      <w:r w:rsidR="00D212B5">
        <w:t xml:space="preserve">Nr. </w:t>
      </w:r>
      <w:r w:rsidR="009C5260">
        <w:t>3</w:t>
      </w:r>
    </w:p>
    <w:p w14:paraId="2F297CE2" w14:textId="1BBAC208" w:rsidR="00D13E1A" w:rsidRPr="00445942" w:rsidRDefault="00D13E1A" w:rsidP="00A43D94">
      <w:pPr>
        <w:spacing w:line="240" w:lineRule="auto"/>
        <w:jc w:val="center"/>
      </w:pPr>
    </w:p>
    <w:p w14:paraId="76886D70" w14:textId="39AA7238" w:rsidR="00B40DCB" w:rsidRPr="00445942" w:rsidRDefault="0032467E" w:rsidP="00A43D94">
      <w:pPr>
        <w:spacing w:line="240" w:lineRule="auto"/>
        <w:jc w:val="center"/>
      </w:pPr>
      <w:r>
        <w:t>Šiauliai</w:t>
      </w:r>
    </w:p>
    <w:p w14:paraId="59D85E82" w14:textId="483B1F43" w:rsidR="00A43D94" w:rsidRPr="00445942" w:rsidRDefault="00A43D94" w:rsidP="00A43D94">
      <w:pPr>
        <w:spacing w:line="240" w:lineRule="auto"/>
        <w:ind w:left="629"/>
        <w:jc w:val="center"/>
      </w:pPr>
    </w:p>
    <w:p w14:paraId="1F2B1E31" w14:textId="77777777" w:rsidR="00C43ADF" w:rsidRPr="00445942" w:rsidRDefault="00C43ADF" w:rsidP="00A43D94">
      <w:pPr>
        <w:spacing w:line="240" w:lineRule="auto"/>
        <w:ind w:left="629"/>
        <w:jc w:val="center"/>
      </w:pPr>
    </w:p>
    <w:p w14:paraId="5CAE7BF7" w14:textId="4015F30D" w:rsidR="00A43D94" w:rsidRPr="00445942" w:rsidRDefault="00A43D94" w:rsidP="00A43D94">
      <w:pPr>
        <w:spacing w:line="240" w:lineRule="auto"/>
        <w:ind w:left="627"/>
        <w:jc w:val="left"/>
      </w:pPr>
      <w:r w:rsidRPr="00445942">
        <w:t>Posėdis</w:t>
      </w:r>
      <w:r w:rsidR="00E35DBD" w:rsidRPr="00445942">
        <w:t xml:space="preserve"> </w:t>
      </w:r>
      <w:r w:rsidR="00D212B5">
        <w:t>vyko – 20</w:t>
      </w:r>
      <w:r w:rsidR="009C5260">
        <w:t>20</w:t>
      </w:r>
      <w:r w:rsidR="00D212B5">
        <w:t xml:space="preserve"> m. </w:t>
      </w:r>
      <w:r w:rsidR="009C5260">
        <w:t>vasario</w:t>
      </w:r>
      <w:r w:rsidR="000063BA">
        <w:t xml:space="preserve"> </w:t>
      </w:r>
      <w:r w:rsidR="009C5260">
        <w:t>06</w:t>
      </w:r>
      <w:r w:rsidR="00D212B5">
        <w:t xml:space="preserve"> d. 1</w:t>
      </w:r>
      <w:r w:rsidR="009C5260">
        <w:t>5</w:t>
      </w:r>
      <w:r w:rsidR="00D212B5">
        <w:t>.</w:t>
      </w:r>
      <w:r w:rsidR="00DA330A">
        <w:t>0</w:t>
      </w:r>
      <w:r w:rsidR="000063BA">
        <w:t>0</w:t>
      </w:r>
      <w:r w:rsidR="00D212B5">
        <w:t xml:space="preserve"> val.</w:t>
      </w:r>
    </w:p>
    <w:p w14:paraId="2CD68B4C" w14:textId="726243F4" w:rsidR="00A43D94" w:rsidRPr="00445942" w:rsidRDefault="00A43D94" w:rsidP="00A43D94">
      <w:pPr>
        <w:spacing w:line="240" w:lineRule="auto"/>
        <w:ind w:left="627"/>
        <w:jc w:val="left"/>
      </w:pPr>
      <w:r w:rsidRPr="00445942">
        <w:t xml:space="preserve">Posėdžio </w:t>
      </w:r>
      <w:r w:rsidR="00D212B5">
        <w:t>pirmininkas – pirminink</w:t>
      </w:r>
      <w:r w:rsidR="0032467E">
        <w:t>as</w:t>
      </w:r>
      <w:r w:rsidR="00D212B5">
        <w:t xml:space="preserve"> </w:t>
      </w:r>
      <w:r w:rsidR="0032467E">
        <w:t>Kęstutis Vaičaitis</w:t>
      </w:r>
    </w:p>
    <w:p w14:paraId="3DAAB0E9" w14:textId="4A0B666A" w:rsidR="00A43D94" w:rsidRPr="00445942" w:rsidRDefault="00A43D94" w:rsidP="00A43D94">
      <w:pPr>
        <w:spacing w:line="240" w:lineRule="auto"/>
        <w:ind w:left="627"/>
        <w:jc w:val="left"/>
      </w:pPr>
      <w:r w:rsidRPr="00445942">
        <w:t>Posėdžio sekretor</w:t>
      </w:r>
      <w:r w:rsidR="00962024" w:rsidRPr="00445942">
        <w:t>ius</w:t>
      </w:r>
      <w:r w:rsidR="00D212B5">
        <w:t xml:space="preserve"> – narė </w:t>
      </w:r>
      <w:r w:rsidR="009E2953">
        <w:t>Stefanija Gedžienė</w:t>
      </w:r>
    </w:p>
    <w:p w14:paraId="5851AD5D" w14:textId="78137BB1" w:rsidR="00A43D94" w:rsidRDefault="00A43D94" w:rsidP="00D212B5">
      <w:pPr>
        <w:spacing w:line="240" w:lineRule="auto"/>
        <w:ind w:left="627"/>
      </w:pPr>
      <w:r w:rsidRPr="00445942">
        <w:t>Dalyvavo</w:t>
      </w:r>
      <w:r w:rsidR="00D212B5">
        <w:t>: pirminink</w:t>
      </w:r>
      <w:r w:rsidR="0032467E">
        <w:t>as</w:t>
      </w:r>
      <w:r w:rsidR="00D212B5">
        <w:t xml:space="preserve"> </w:t>
      </w:r>
      <w:r w:rsidR="0032467E">
        <w:t xml:space="preserve">Kęstutis Vaičaitis, </w:t>
      </w:r>
      <w:r w:rsidR="000063BA">
        <w:t>pavaduotojai</w:t>
      </w:r>
      <w:r w:rsidR="0032467E">
        <w:t xml:space="preserve"> Diana Klepšienė</w:t>
      </w:r>
      <w:r w:rsidR="000063BA">
        <w:t xml:space="preserve"> ir Bronius Astrauskas,</w:t>
      </w:r>
      <w:r w:rsidR="0032467E">
        <w:t xml:space="preserve"> </w:t>
      </w:r>
      <w:r w:rsidR="00304C85">
        <w:t xml:space="preserve">narys Vytautas Slabys, narė Raimonda Parnarauskienė, </w:t>
      </w:r>
      <w:r w:rsidR="005B1519">
        <w:t>narys Algirdas Laucevičius,</w:t>
      </w:r>
      <w:r w:rsidR="00D212B5">
        <w:t xml:space="preserve"> narė </w:t>
      </w:r>
      <w:r w:rsidR="0032467E">
        <w:t>Brigita Zaicevienė</w:t>
      </w:r>
      <w:r w:rsidR="00461E72">
        <w:t xml:space="preserve">, </w:t>
      </w:r>
      <w:r w:rsidR="00DA330A">
        <w:t>(</w:t>
      </w:r>
      <w:r w:rsidR="00461E72">
        <w:t>narys Raimondas Račkauskas</w:t>
      </w:r>
      <w:r w:rsidR="005B1519">
        <w:t xml:space="preserve">, </w:t>
      </w:r>
      <w:r w:rsidR="00304C85">
        <w:t xml:space="preserve"> </w:t>
      </w:r>
      <w:r w:rsidR="005B1519">
        <w:t xml:space="preserve">narys </w:t>
      </w:r>
      <w:r w:rsidR="00304C85">
        <w:t>Ignas Vaičaitis</w:t>
      </w:r>
      <w:r w:rsidR="005B1519">
        <w:t xml:space="preserve">, </w:t>
      </w:r>
      <w:r w:rsidR="00DA330A">
        <w:t>vadovaujantis Šiaulių ŽRVVG visuotinio susirinkimo sprendimu ( 2019-03-14 protokolas 19/03/14) dėl galimybės dalyvauti PAK posėdžiuose nuotoliniu būdu, dalyvauja prisijungę per Skype programą</w:t>
      </w:r>
      <w:r w:rsidR="005B1519">
        <w:t xml:space="preserve"> ir telefoninį ryšį</w:t>
      </w:r>
      <w:r w:rsidR="00DA330A">
        <w:t xml:space="preserve"> nuotoliniu būdu)</w:t>
      </w:r>
      <w:r w:rsidR="00461E72">
        <w:t xml:space="preserve"> narė Birutė Raubickienė</w:t>
      </w:r>
      <w:r w:rsidR="00B6176A">
        <w:t xml:space="preserve"> (nusišalino</w:t>
      </w:r>
      <w:r w:rsidR="005B1519">
        <w:t>)</w:t>
      </w:r>
      <w:r w:rsidR="00E82D20">
        <w:t xml:space="preserve"> nedalyvauja</w:t>
      </w:r>
      <w:r w:rsidR="00461E72">
        <w:t>, narys Renaldas Kalasauskas,</w:t>
      </w:r>
      <w:r w:rsidR="00CD7BC3">
        <w:t xml:space="preserve"> </w:t>
      </w:r>
      <w:r w:rsidR="009E2953">
        <w:t>narė Stefanija Gedžienė</w:t>
      </w:r>
      <w:r w:rsidR="00DD1A90">
        <w:t xml:space="preserve">, </w:t>
      </w:r>
      <w:r w:rsidR="007940E6">
        <w:t>nuotoliniu būdu</w:t>
      </w:r>
      <w:r w:rsidR="00D8477E">
        <w:t xml:space="preserve"> narė-stebėtoja NMA atstovė Gražina Čepaitienė.</w:t>
      </w:r>
    </w:p>
    <w:p w14:paraId="5B19AB6D" w14:textId="47215956" w:rsidR="00DD1A90" w:rsidRDefault="00DD1A90" w:rsidP="00DD1A90">
      <w:pPr>
        <w:spacing w:line="240" w:lineRule="auto"/>
        <w:ind w:firstLine="627"/>
      </w:pPr>
      <w:r>
        <w:t xml:space="preserve">Nustatyta tvarka buvo </w:t>
      </w:r>
      <w:r w:rsidRPr="00DD1A90">
        <w:t>kviestas narys-stebėtojas ŽUM atstovas Tomas Keršys</w:t>
      </w:r>
      <w:r>
        <w:t>.</w:t>
      </w:r>
    </w:p>
    <w:p w14:paraId="316D539F" w14:textId="77777777" w:rsidR="00DD1A90" w:rsidRDefault="00DD1A90" w:rsidP="00D212B5">
      <w:pPr>
        <w:spacing w:line="240" w:lineRule="auto"/>
        <w:ind w:left="627"/>
      </w:pPr>
    </w:p>
    <w:p w14:paraId="56B845C4" w14:textId="77777777" w:rsidR="00DD1A90" w:rsidRDefault="00DD1A90" w:rsidP="00DD1A90">
      <w:pPr>
        <w:spacing w:line="240" w:lineRule="auto"/>
        <w:ind w:firstLine="627"/>
      </w:pPr>
    </w:p>
    <w:p w14:paraId="15BAABBB" w14:textId="09066E0B" w:rsidR="00CD7BC3" w:rsidRDefault="00CD7BC3" w:rsidP="00DD1A90">
      <w:pPr>
        <w:spacing w:line="240" w:lineRule="auto"/>
        <w:ind w:firstLine="627"/>
      </w:pPr>
      <w:r>
        <w:t xml:space="preserve">Posėdis teisėtas, kadangi dalyvauja </w:t>
      </w:r>
      <w:r w:rsidR="00461E72">
        <w:t>1</w:t>
      </w:r>
      <w:r w:rsidR="00A6356D">
        <w:t>2</w:t>
      </w:r>
      <w:r>
        <w:t xml:space="preserve"> </w:t>
      </w:r>
      <w:r w:rsidR="00461E72">
        <w:t xml:space="preserve">Šiaulių ŽRVVG PAK  </w:t>
      </w:r>
      <w:r>
        <w:t>nari</w:t>
      </w:r>
      <w:r w:rsidR="00461E72">
        <w:t>ų iš 1</w:t>
      </w:r>
      <w:r w:rsidR="005B1519">
        <w:t>6</w:t>
      </w:r>
      <w:r>
        <w:t>,  NMA atstovas, turintis „veto“ teisę</w:t>
      </w:r>
      <w:r w:rsidR="0032467E">
        <w:t xml:space="preserve"> </w:t>
      </w:r>
      <w:r w:rsidR="00461E72">
        <w:t>Gražina Čepaitienė</w:t>
      </w:r>
      <w:r w:rsidR="007753DB">
        <w:t xml:space="preserve">, </w:t>
      </w:r>
      <w:r w:rsidR="00461E72">
        <w:t xml:space="preserve"> </w:t>
      </w:r>
      <w:r w:rsidR="0032467E">
        <w:t>dalyvauja nuotoliniu būdu</w:t>
      </w:r>
      <w:r w:rsidR="007753DB">
        <w:t>.</w:t>
      </w:r>
    </w:p>
    <w:p w14:paraId="5074B701" w14:textId="0C8FAB54" w:rsidR="00A43D94" w:rsidRPr="00445942" w:rsidRDefault="00DD1A90" w:rsidP="00100A07">
      <w:pPr>
        <w:spacing w:line="240" w:lineRule="auto"/>
        <w:jc w:val="left"/>
      </w:pPr>
      <w:r>
        <w:tab/>
      </w:r>
    </w:p>
    <w:p w14:paraId="289D829F" w14:textId="6700C234" w:rsidR="00A43D94" w:rsidRDefault="00A43D94" w:rsidP="00A43D94">
      <w:pPr>
        <w:spacing w:line="240" w:lineRule="auto"/>
        <w:ind w:left="627"/>
        <w:jc w:val="left"/>
      </w:pPr>
      <w:r w:rsidRPr="00445942">
        <w:rPr>
          <w:caps/>
        </w:rPr>
        <w:t>Darbotvarkė</w:t>
      </w:r>
      <w:r w:rsidRPr="00445942">
        <w:t>:</w:t>
      </w:r>
    </w:p>
    <w:p w14:paraId="232729F9" w14:textId="77777777" w:rsidR="00B3588F" w:rsidRPr="00445942" w:rsidRDefault="00B3588F" w:rsidP="00A43D94">
      <w:pPr>
        <w:spacing w:line="240" w:lineRule="auto"/>
        <w:ind w:left="627"/>
        <w:jc w:val="left"/>
      </w:pPr>
    </w:p>
    <w:p w14:paraId="189CCA9E" w14:textId="72122FA1" w:rsidR="00FD1156" w:rsidRDefault="000063BA" w:rsidP="00FD1156">
      <w:pPr>
        <w:pStyle w:val="Standard"/>
      </w:pPr>
      <w:r>
        <w:t xml:space="preserve">1. </w:t>
      </w:r>
      <w:r w:rsidR="00FD1156">
        <w:t xml:space="preserve"> </w:t>
      </w:r>
      <w:bookmarkStart w:id="0" w:name="_Hlk525812151"/>
      <w:bookmarkStart w:id="1" w:name="_Hlk31615612"/>
      <w:r w:rsidR="00FD1156">
        <w:t xml:space="preserve">Dėl </w:t>
      </w:r>
      <w:r w:rsidR="009C5260">
        <w:t>Asociacijos</w:t>
      </w:r>
      <w:r>
        <w:t xml:space="preserve"> </w:t>
      </w:r>
      <w:r w:rsidR="00FD1156">
        <w:t>,,</w:t>
      </w:r>
      <w:r w:rsidR="009C5260">
        <w:t>Laikšių kaimo bendruomenė</w:t>
      </w:r>
      <w:r w:rsidR="00FD1156">
        <w:t xml:space="preserve">“, kodas </w:t>
      </w:r>
      <w:r w:rsidR="009C5260">
        <w:t>262946810</w:t>
      </w:r>
      <w:r w:rsidR="00FD1156">
        <w:t>, vietos projekto ,,</w:t>
      </w:r>
      <w:r w:rsidR="009C5260">
        <w:t>Laikšių kaimo bendruomenės aktyvaus laisvalaikio prieinamumo plėtra“</w:t>
      </w:r>
      <w:r w:rsidR="00FD1156">
        <w:t>, pateikto pagal VPS priemonę ,,</w:t>
      </w:r>
      <w:r w:rsidR="009C5260">
        <w:t>Paslaugų skirtų aktyviam poilsiui organizuoti ir sveikai gyvensenai skatinti kūrimas ir plėtra</w:t>
      </w:r>
      <w:r w:rsidR="00FD1156">
        <w:t>“</w:t>
      </w:r>
      <w:r>
        <w:t xml:space="preserve"> (kodas BIVP-AKVA-</w:t>
      </w:r>
      <w:r w:rsidR="009C5260">
        <w:t>SAVA-5</w:t>
      </w:r>
      <w:r>
        <w:t>)</w:t>
      </w:r>
      <w:r w:rsidR="00FD1156">
        <w:t>, paraiškos Nr.: SIAU-AKVA-6.</w:t>
      </w:r>
      <w:r w:rsidR="009C5260">
        <w:t>3</w:t>
      </w:r>
      <w:r>
        <w:t>.1-</w:t>
      </w:r>
      <w:r w:rsidR="009C5260">
        <w:t>12</w:t>
      </w:r>
      <w:r>
        <w:t>-1,</w:t>
      </w:r>
      <w:r w:rsidR="00FD1156">
        <w:t xml:space="preserve"> rekomendacijos skirti paramą;</w:t>
      </w:r>
      <w:bookmarkEnd w:id="0"/>
    </w:p>
    <w:bookmarkEnd w:id="1"/>
    <w:p w14:paraId="7172B0C4" w14:textId="741F3AF7" w:rsidR="00681017" w:rsidRDefault="00681017" w:rsidP="00681017">
      <w:pPr>
        <w:spacing w:line="240" w:lineRule="auto"/>
        <w:ind w:left="627"/>
      </w:pPr>
    </w:p>
    <w:p w14:paraId="3DBC8913" w14:textId="77777777" w:rsidR="004638FE" w:rsidRDefault="00681017" w:rsidP="004638FE">
      <w:pPr>
        <w:pStyle w:val="Standard"/>
      </w:pPr>
      <w:r w:rsidRPr="00445942">
        <w:t xml:space="preserve"> SVA</w:t>
      </w:r>
      <w:r>
        <w:t>RS</w:t>
      </w:r>
      <w:r w:rsidR="004638FE">
        <w:t xml:space="preserve">YTA: Dėl Asociacijos ,,Laikšių kaimo bendruomenė“, kodas 262946810, vietos projekto ,,Laikšių kaimo bendruomenės aktyvaus laisvalaikio prieinamumo plėtra“, pateikto pagal VPS priemonę ,,Paslaugų skirtų aktyviam poilsiui organizuoti ir sveikai gyvensenai skatinti kūrimas </w:t>
      </w:r>
      <w:r w:rsidR="004638FE">
        <w:lastRenderedPageBreak/>
        <w:t>ir plėtra“ (kodas BIVP-AKVA-SAVA-5), paraiškos Nr.: SIAU-AKVA-6.3.1-12-1, rekomendacijos skirti paramą;</w:t>
      </w:r>
    </w:p>
    <w:p w14:paraId="3FB03FAA" w14:textId="04E3708D" w:rsidR="00681017" w:rsidRDefault="00681017" w:rsidP="00515047">
      <w:pPr>
        <w:spacing w:line="240" w:lineRule="auto"/>
      </w:pPr>
    </w:p>
    <w:p w14:paraId="62C23614" w14:textId="183AD4C4" w:rsidR="00681017" w:rsidRDefault="00681017" w:rsidP="00EE728B">
      <w:pPr>
        <w:spacing w:line="240" w:lineRule="auto"/>
      </w:pPr>
      <w:r w:rsidRPr="00445942">
        <w:t>Pranešėjas</w:t>
      </w:r>
      <w:r w:rsidR="00CE5BB5">
        <w:t>:</w:t>
      </w:r>
      <w:r>
        <w:t xml:space="preserve"> VPS </w:t>
      </w:r>
      <w:r w:rsidR="00910070">
        <w:t xml:space="preserve">administravimo </w:t>
      </w:r>
      <w:r>
        <w:t xml:space="preserve"> vadovas </w:t>
      </w:r>
      <w:r w:rsidR="00910070">
        <w:t>Algirdas Baikauskas</w:t>
      </w:r>
      <w:r>
        <w:t xml:space="preserve">. </w:t>
      </w:r>
    </w:p>
    <w:p w14:paraId="7BCCB8FA" w14:textId="1CD22B04" w:rsidR="004638FE" w:rsidRDefault="00681017" w:rsidP="004638FE">
      <w:pPr>
        <w:spacing w:line="240" w:lineRule="auto"/>
        <w:ind w:left="567"/>
      </w:pPr>
      <w:r>
        <w:t xml:space="preserve">Pranešėjas informuoja, kad projektas pateiktas nepažeidžiant kvietime Nr. </w:t>
      </w:r>
      <w:r w:rsidR="004638FE">
        <w:t>12</w:t>
      </w:r>
      <w:r>
        <w:t xml:space="preserve"> numatytų terminų, vertinant projekto administracinę atitiktį</w:t>
      </w:r>
      <w:r w:rsidR="00E759D6">
        <w:t xml:space="preserve"> įvertintas teigiamai, atliekant kokybės vertinimą skirta </w:t>
      </w:r>
      <w:r w:rsidR="004638FE">
        <w:t>75</w:t>
      </w:r>
      <w:r w:rsidR="00E759D6">
        <w:t xml:space="preserve"> bal</w:t>
      </w:r>
      <w:r w:rsidR="004638FE">
        <w:t>ai</w:t>
      </w:r>
      <w:r w:rsidR="00E759D6">
        <w:t xml:space="preserve"> iš 100, dėl ko projektas laikomas tinkamu finansuoti.  Projektu numatoma</w:t>
      </w:r>
      <w:r w:rsidR="004638FE">
        <w:t xml:space="preserve"> plėsti aktyvaus laisvalaikio priemonių prieinamumo plėtrą Laikšių gyvenvietėje. Laikšių bendruomenė jau baigė įgyvendinti vieną panašų projektą ir šiuo projektu vandens paslaugų laisvalaikio prieinamumas būtų ženkliai pagerintas.</w:t>
      </w:r>
    </w:p>
    <w:p w14:paraId="60E65B65" w14:textId="18292344" w:rsidR="000C3023" w:rsidRDefault="00EE728B" w:rsidP="004638FE">
      <w:pPr>
        <w:spacing w:line="240" w:lineRule="auto"/>
        <w:ind w:firstLine="567"/>
      </w:pPr>
      <w:r>
        <w:t xml:space="preserve"> </w:t>
      </w:r>
      <w:r w:rsidR="00E759D6">
        <w:t xml:space="preserve">Pareiškėjas prašo </w:t>
      </w:r>
      <w:r w:rsidR="00C11A85">
        <w:t>19 000</w:t>
      </w:r>
      <w:r w:rsidR="00E759D6">
        <w:t xml:space="preserve"> Eur paramos</w:t>
      </w:r>
      <w:r>
        <w:t>,</w:t>
      </w:r>
      <w:r w:rsidR="00E759D6">
        <w:t xml:space="preserve"> taikant </w:t>
      </w:r>
      <w:r w:rsidR="00C11A85">
        <w:t>95</w:t>
      </w:r>
      <w:r w:rsidR="00E759D6">
        <w:t xml:space="preserve"> procentų intensyvumą. Bendra projekto vertė </w:t>
      </w:r>
      <w:r w:rsidR="00C11A85">
        <w:rPr>
          <w:bCs/>
        </w:rPr>
        <w:t>20 000</w:t>
      </w:r>
      <w:r>
        <w:rPr>
          <w:bCs/>
        </w:rPr>
        <w:t>,00</w:t>
      </w:r>
      <w:r w:rsidR="00B14BA8">
        <w:rPr>
          <w:bCs/>
        </w:rPr>
        <w:t xml:space="preserve"> </w:t>
      </w:r>
      <w:r w:rsidR="00E759D6">
        <w:rPr>
          <w:bCs/>
        </w:rPr>
        <w:t>Eur su PVM.</w:t>
      </w:r>
      <w:r w:rsidR="00C11A85">
        <w:rPr>
          <w:bCs/>
        </w:rPr>
        <w:t xml:space="preserve"> Projektas teikiamas kartu su partneriu ,,UAB ,,Šilo Pavėžupis“, kodas 162496878, kuris prisideda nuosavomis lėšomis 1000 eurų. </w:t>
      </w:r>
      <w:r w:rsidR="00E759D6">
        <w:rPr>
          <w:bCs/>
        </w:rPr>
        <w:t xml:space="preserve"> </w:t>
      </w:r>
      <w:r w:rsidR="00E759D6">
        <w:t xml:space="preserve">Detalesni duomenys apie projektą pateikti vietos projekto paraiškos atrankos kriterijų </w:t>
      </w:r>
      <w:r w:rsidR="008066D9">
        <w:t xml:space="preserve">kokybės </w:t>
      </w:r>
      <w:r w:rsidR="00E759D6">
        <w:t>vertinimo</w:t>
      </w:r>
      <w:r>
        <w:t xml:space="preserve"> ataskaitoje ir </w:t>
      </w:r>
      <w:r w:rsidR="00E759D6">
        <w:t xml:space="preserve"> </w:t>
      </w:r>
      <w:r>
        <w:t>kokybės vertinimo rezultatų suvestinėje</w:t>
      </w:r>
      <w:r w:rsidR="00E759D6">
        <w:t>, kuri</w:t>
      </w:r>
      <w:r>
        <w:t xml:space="preserve">os </w:t>
      </w:r>
      <w:r w:rsidR="00E759D6">
        <w:t xml:space="preserve"> buvo išsiuntinėt</w:t>
      </w:r>
      <w:r>
        <w:t xml:space="preserve">os </w:t>
      </w:r>
      <w:r w:rsidR="00C11A85">
        <w:t xml:space="preserve">visiems </w:t>
      </w:r>
      <w:r>
        <w:t>PAK</w:t>
      </w:r>
      <w:r w:rsidR="00E759D6">
        <w:t xml:space="preserve"> nariams su kvietimu. </w:t>
      </w:r>
      <w:r w:rsidR="00681017">
        <w:t xml:space="preserve"> </w:t>
      </w:r>
    </w:p>
    <w:p w14:paraId="71AE511E" w14:textId="4F7C96F3" w:rsidR="007940E6" w:rsidRPr="00445942" w:rsidRDefault="007940E6" w:rsidP="000B538E">
      <w:pPr>
        <w:spacing w:line="240" w:lineRule="auto"/>
        <w:ind w:left="627"/>
      </w:pPr>
    </w:p>
    <w:p w14:paraId="35A81EDF" w14:textId="77777777" w:rsidR="00A43D94" w:rsidRPr="00445942" w:rsidRDefault="00A43D94" w:rsidP="000B538E">
      <w:pPr>
        <w:spacing w:line="240" w:lineRule="auto"/>
        <w:ind w:firstLine="567"/>
      </w:pPr>
      <w:r w:rsidRPr="00445942">
        <w:t>NUTARTA:</w:t>
      </w:r>
    </w:p>
    <w:p w14:paraId="43CEBC3C" w14:textId="1F30B451" w:rsidR="00C11A85" w:rsidRDefault="00A43D94" w:rsidP="00C11A85">
      <w:pPr>
        <w:pStyle w:val="Standard"/>
      </w:pPr>
      <w:r w:rsidRPr="00445942">
        <w:t>1</w:t>
      </w:r>
      <w:bookmarkStart w:id="2" w:name="_Hlk525812804"/>
      <w:r w:rsidR="00EE728B">
        <w:t>.</w:t>
      </w:r>
      <w:r w:rsidR="00EE728B" w:rsidRPr="00EE728B">
        <w:t xml:space="preserve"> </w:t>
      </w:r>
      <w:bookmarkEnd w:id="2"/>
      <w:r w:rsidR="00C11A85">
        <w:t xml:space="preserve"> Asociacijos ,,Laikšių kaimo bendruomenė“, kodas 262946810, vietos projektui ,,Laikšių kaimo bendruomenės aktyvaus laisvalaikio prieinamumo plėtra“, pateikto pagal VPS priemonę ,,Paslaugų skirtų aktyviam poilsiui organizuoti ir sveikai gyvensenai skatinti kūrimas ir plėtra“ (kodas BIVP-AKVA-SAVA-5), paraiškos Nr.: SIAU-AKVA-6.3.1-12-1, rekomenduoti skirti paramą;</w:t>
      </w:r>
    </w:p>
    <w:p w14:paraId="419D59F8" w14:textId="6D1831DF" w:rsidR="000C3023" w:rsidRDefault="000C3023" w:rsidP="00C11A85">
      <w:pPr>
        <w:spacing w:line="240" w:lineRule="auto"/>
        <w:ind w:left="567"/>
        <w:rPr>
          <w:i/>
        </w:rPr>
      </w:pPr>
    </w:p>
    <w:p w14:paraId="7EF3E2E7" w14:textId="233B1BD4" w:rsidR="00A43D94" w:rsidRPr="00445942" w:rsidRDefault="001A61A5" w:rsidP="000B538E">
      <w:pPr>
        <w:spacing w:line="240" w:lineRule="auto"/>
        <w:ind w:firstLine="567"/>
      </w:pPr>
      <w:r w:rsidRPr="00445942">
        <w:t>Balsavo „už“:</w:t>
      </w:r>
      <w:r w:rsidR="00B07FCF">
        <w:t xml:space="preserve"> vienbalsiai</w:t>
      </w:r>
    </w:p>
    <w:p w14:paraId="356F7BF1" w14:textId="53B8A50C" w:rsidR="008003FA" w:rsidRPr="00445942" w:rsidRDefault="00964656" w:rsidP="000B538E">
      <w:pPr>
        <w:spacing w:line="240" w:lineRule="auto"/>
        <w:ind w:firstLine="567"/>
      </w:pPr>
      <w:r w:rsidRPr="00445942">
        <w:rPr>
          <w:i/>
        </w:rPr>
        <w:t xml:space="preserve"> </w:t>
      </w:r>
    </w:p>
    <w:p w14:paraId="6D54C65B" w14:textId="520D1AE9" w:rsidR="00A43D94" w:rsidRPr="00445942" w:rsidRDefault="004D6FBB" w:rsidP="000B538E">
      <w:pPr>
        <w:spacing w:line="240" w:lineRule="auto"/>
        <w:ind w:firstLine="567"/>
      </w:pPr>
      <w:r w:rsidRPr="00445942">
        <w:t>Vietos p</w:t>
      </w:r>
      <w:r w:rsidR="00412F6F" w:rsidRPr="00445942">
        <w:t>rojektų atrankos komiteto narių</w:t>
      </w:r>
      <w:r w:rsidR="00445942">
        <w:t>, turinčių</w:t>
      </w:r>
      <w:r w:rsidR="00412F6F" w:rsidRPr="00445942">
        <w:t xml:space="preserve"> veto teis</w:t>
      </w:r>
      <w:r w:rsidR="00445942">
        <w:t>ę,</w:t>
      </w:r>
      <w:r w:rsidR="00412F6F" w:rsidRPr="00445942">
        <w:t xml:space="preserve"> </w:t>
      </w:r>
      <w:r w:rsidR="008555B0" w:rsidRPr="00445942">
        <w:t>veto:</w:t>
      </w:r>
      <w:r w:rsidR="00B07FCF">
        <w:t xml:space="preserve"> </w:t>
      </w:r>
      <w:r w:rsidR="00EE728B">
        <w:t>n</w:t>
      </w:r>
      <w:r w:rsidR="00B07FCF">
        <w:t>ėra.</w:t>
      </w:r>
    </w:p>
    <w:p w14:paraId="08C89EEC" w14:textId="77777777" w:rsidR="002278B2" w:rsidRPr="00445942" w:rsidRDefault="002278B2" w:rsidP="000B538E">
      <w:pPr>
        <w:spacing w:line="240" w:lineRule="auto"/>
        <w:ind w:firstLine="567"/>
      </w:pPr>
    </w:p>
    <w:p w14:paraId="20E337DE" w14:textId="77777777" w:rsidR="00B14BA8" w:rsidRDefault="00B14BA8" w:rsidP="000B538E">
      <w:pPr>
        <w:spacing w:line="240" w:lineRule="auto"/>
        <w:jc w:val="left"/>
      </w:pPr>
    </w:p>
    <w:p w14:paraId="2CAFE8A0" w14:textId="77777777" w:rsidR="00B14BA8" w:rsidRDefault="00B14BA8" w:rsidP="000B538E">
      <w:pPr>
        <w:spacing w:line="240" w:lineRule="auto"/>
        <w:jc w:val="left"/>
      </w:pPr>
    </w:p>
    <w:p w14:paraId="0CDE8A2F" w14:textId="50A87B70" w:rsidR="00C24038" w:rsidRPr="00445942" w:rsidRDefault="00207FEC" w:rsidP="000B538E">
      <w:pPr>
        <w:spacing w:line="240" w:lineRule="auto"/>
        <w:ind w:firstLine="567"/>
        <w:jc w:val="left"/>
      </w:pPr>
      <w:r>
        <w:t>Posėdžio pirminink</w:t>
      </w:r>
      <w:r w:rsidR="00C24038">
        <w:t>as</w:t>
      </w:r>
      <w:r w:rsidR="0059135E" w:rsidRPr="00445942">
        <w:t xml:space="preserve"> </w:t>
      </w:r>
      <w:r w:rsidR="00C24038">
        <w:tab/>
      </w:r>
      <w:r w:rsidR="00C24038">
        <w:tab/>
      </w:r>
      <w:r w:rsidR="00C24038">
        <w:tab/>
      </w:r>
      <w:r w:rsidR="00C24038">
        <w:tab/>
        <w:t>Kęstutis Vaičaitis</w:t>
      </w:r>
    </w:p>
    <w:p w14:paraId="5067DF47" w14:textId="77777777" w:rsidR="00C24038" w:rsidRPr="00445942" w:rsidRDefault="00C24038" w:rsidP="000B538E">
      <w:pPr>
        <w:spacing w:line="240" w:lineRule="auto"/>
        <w:jc w:val="left"/>
      </w:pPr>
    </w:p>
    <w:p w14:paraId="71320CBC" w14:textId="71788760" w:rsidR="00A43D94" w:rsidRPr="00445942" w:rsidRDefault="0059135E" w:rsidP="000B538E">
      <w:pPr>
        <w:spacing w:line="240" w:lineRule="auto"/>
        <w:jc w:val="left"/>
      </w:pPr>
      <w:r w:rsidRPr="00445942">
        <w:t xml:space="preserve">                        </w:t>
      </w:r>
      <w:r w:rsidRPr="00445942">
        <w:tab/>
      </w:r>
      <w:r w:rsidR="00207FEC">
        <w:tab/>
      </w:r>
      <w:r w:rsidR="00A43D94" w:rsidRPr="00445942">
        <w:tab/>
        <w:t xml:space="preserve">                   </w:t>
      </w:r>
    </w:p>
    <w:p w14:paraId="281F7266" w14:textId="77777777" w:rsidR="00A43D94" w:rsidRPr="00445942" w:rsidRDefault="00A43D94" w:rsidP="000B538E">
      <w:pPr>
        <w:spacing w:line="240" w:lineRule="auto"/>
        <w:jc w:val="left"/>
      </w:pPr>
    </w:p>
    <w:p w14:paraId="75FE7A48" w14:textId="7202DA2C" w:rsidR="00A43D94" w:rsidRPr="00445942" w:rsidRDefault="00A43D94" w:rsidP="000B538E">
      <w:pPr>
        <w:spacing w:line="240" w:lineRule="auto"/>
        <w:ind w:firstLine="567"/>
        <w:jc w:val="left"/>
      </w:pPr>
      <w:r w:rsidRPr="00445942">
        <w:t>Posėdži</w:t>
      </w:r>
      <w:r w:rsidR="00207FEC">
        <w:t>o sekretorė</w:t>
      </w:r>
      <w:r w:rsidR="00207FEC">
        <w:tab/>
      </w:r>
      <w:r w:rsidR="00207FEC">
        <w:tab/>
      </w:r>
      <w:r w:rsidR="00207FEC">
        <w:tab/>
      </w:r>
      <w:r w:rsidR="00207FEC">
        <w:tab/>
      </w:r>
      <w:r w:rsidR="000B538E">
        <w:tab/>
      </w:r>
      <w:r w:rsidR="00E82D20">
        <w:t>Stefanija Gedžienė</w:t>
      </w:r>
    </w:p>
    <w:p w14:paraId="3EA61158" w14:textId="77777777" w:rsidR="00A43D94" w:rsidRPr="00445942" w:rsidRDefault="00A43D94" w:rsidP="000B538E">
      <w:pPr>
        <w:spacing w:line="240" w:lineRule="auto"/>
        <w:jc w:val="left"/>
      </w:pPr>
    </w:p>
    <w:p w14:paraId="4B65EF2E" w14:textId="77777777" w:rsidR="00521139" w:rsidRPr="00445942" w:rsidRDefault="00521139" w:rsidP="000B538E">
      <w:pPr>
        <w:jc w:val="left"/>
      </w:pPr>
    </w:p>
    <w:p w14:paraId="267ECE91" w14:textId="77777777" w:rsidR="00C53A54" w:rsidRPr="00445942" w:rsidRDefault="00C53A54" w:rsidP="000B538E">
      <w:pPr>
        <w:pStyle w:val="Heading7"/>
        <w:spacing w:line="240" w:lineRule="auto"/>
        <w:jc w:val="left"/>
        <w:sectPr w:rsidR="00C53A54" w:rsidRPr="00445942" w:rsidSect="001E1526">
          <w:headerReference w:type="default" r:id="rId8"/>
          <w:footerReference w:type="first" r:id="rId9"/>
          <w:pgSz w:w="11907" w:h="16840" w:code="9"/>
          <w:pgMar w:top="1134" w:right="567" w:bottom="1134" w:left="1701" w:header="567" w:footer="0" w:gutter="0"/>
          <w:cols w:space="708"/>
          <w:titlePg/>
          <w:docGrid w:linePitch="360"/>
        </w:sectPr>
      </w:pPr>
      <w:bookmarkStart w:id="3" w:name="_GoBack"/>
      <w:bookmarkEnd w:id="3"/>
    </w:p>
    <w:p w14:paraId="69C75AED" w14:textId="5730250F" w:rsidR="00F61031" w:rsidRPr="00445942" w:rsidRDefault="00C24038" w:rsidP="00F61031">
      <w:pPr>
        <w:pStyle w:val="Heading7"/>
        <w:spacing w:line="240" w:lineRule="auto"/>
      </w:pPr>
      <w:r>
        <w:lastRenderedPageBreak/>
        <w:t>ŠIAULIŲ ŽUVININKYSTĖS</w:t>
      </w:r>
      <w:r w:rsidR="00402D7F" w:rsidRPr="00445942">
        <w:rPr>
          <w:i/>
        </w:rPr>
        <w:t xml:space="preserve"> </w:t>
      </w:r>
      <w:r w:rsidR="00F61031" w:rsidRPr="00445942">
        <w:t xml:space="preserve">VIETOS VEIKLOS GRUPĖS </w:t>
      </w:r>
    </w:p>
    <w:p w14:paraId="1FF83687" w14:textId="22887F13" w:rsidR="00F61031" w:rsidRPr="00445942" w:rsidRDefault="00F61031" w:rsidP="00F61031">
      <w:pPr>
        <w:pStyle w:val="Heading7"/>
        <w:spacing w:line="240" w:lineRule="auto"/>
      </w:pPr>
      <w:r w:rsidRPr="00445942">
        <w:t>VIETOS</w:t>
      </w:r>
      <w:r w:rsidR="00CA2352" w:rsidRPr="00445942">
        <w:t xml:space="preserve"> P</w:t>
      </w:r>
      <w:r w:rsidR="00865698">
        <w:t>ROJEKTŲ ATRANKOS KOMITETO 20</w:t>
      </w:r>
      <w:r w:rsidR="00C11A85">
        <w:t>20</w:t>
      </w:r>
      <w:r w:rsidR="00865698">
        <w:t xml:space="preserve"> M. </w:t>
      </w:r>
      <w:r w:rsidR="00C11A85">
        <w:t>VASARIO 06</w:t>
      </w:r>
      <w:r w:rsidR="00CA2352" w:rsidRPr="00445942">
        <w:t xml:space="preserve"> </w:t>
      </w:r>
      <w:r w:rsidRPr="00445942">
        <w:t>D.</w:t>
      </w:r>
      <w:r w:rsidRPr="00445942">
        <w:rPr>
          <w:i/>
        </w:rPr>
        <w:t xml:space="preserve"> </w:t>
      </w:r>
      <w:r w:rsidRPr="00445942">
        <w:t xml:space="preserve">POSĖDŽIO </w:t>
      </w:r>
    </w:p>
    <w:p w14:paraId="10509942" w14:textId="77777777" w:rsidR="00F61031" w:rsidRPr="00445942" w:rsidRDefault="00F61031" w:rsidP="00F61031">
      <w:pPr>
        <w:pStyle w:val="Heading7"/>
        <w:spacing w:line="240" w:lineRule="auto"/>
      </w:pPr>
      <w:r w:rsidRPr="00445942">
        <w:t>PROTOKOLO NUTARIAMOJI DALIS</w:t>
      </w:r>
    </w:p>
    <w:p w14:paraId="7F144600" w14:textId="2A903719" w:rsidR="00F61031" w:rsidRPr="00445942" w:rsidRDefault="00F61031" w:rsidP="00F61031"/>
    <w:p w14:paraId="47CE63B6" w14:textId="3E427B9B" w:rsidR="00F61031" w:rsidRPr="00445942" w:rsidRDefault="009F42F3" w:rsidP="00F61031">
      <w:pPr>
        <w:jc w:val="center"/>
      </w:pPr>
      <w:r w:rsidRPr="00445942">
        <w:t>20</w:t>
      </w:r>
      <w:r w:rsidR="00C11A85">
        <w:t>20</w:t>
      </w:r>
      <w:r w:rsidRPr="00445942">
        <w:t xml:space="preserve"> </w:t>
      </w:r>
      <w:r w:rsidR="00865698">
        <w:t xml:space="preserve">m. </w:t>
      </w:r>
      <w:r w:rsidR="00C11A85">
        <w:t>vasario</w:t>
      </w:r>
      <w:r w:rsidR="005A100E">
        <w:t xml:space="preserve"> </w:t>
      </w:r>
      <w:r w:rsidR="00C11A85">
        <w:t>06</w:t>
      </w:r>
      <w:r w:rsidR="00865698">
        <w:t xml:space="preserve"> </w:t>
      </w:r>
      <w:r w:rsidR="00576A70" w:rsidRPr="00445942">
        <w:t>d.</w:t>
      </w:r>
      <w:r w:rsidR="00576A70" w:rsidRPr="00445942">
        <w:rPr>
          <w:i/>
        </w:rPr>
        <w:t xml:space="preserve"> </w:t>
      </w:r>
      <w:r w:rsidR="00865698">
        <w:t xml:space="preserve">Nr. </w:t>
      </w:r>
      <w:r w:rsidR="00C11A85">
        <w:t>3</w:t>
      </w:r>
    </w:p>
    <w:p w14:paraId="141DD5D1" w14:textId="20E0C5B7" w:rsidR="00121F5D" w:rsidRPr="00445942" w:rsidRDefault="00C24038" w:rsidP="00121F5D">
      <w:pPr>
        <w:spacing w:line="240" w:lineRule="auto"/>
        <w:jc w:val="center"/>
      </w:pPr>
      <w:r>
        <w:t>Šiauliai</w:t>
      </w:r>
    </w:p>
    <w:p w14:paraId="1B40D8D9" w14:textId="4E394481" w:rsidR="0091302D" w:rsidRPr="00445942" w:rsidRDefault="0091302D" w:rsidP="00CD4037">
      <w:pPr>
        <w:autoSpaceDE w:val="0"/>
        <w:autoSpaceDN w:val="0"/>
        <w:adjustRightInd w:val="0"/>
        <w:rPr>
          <w:lang w:eastAsia="lt-LT"/>
        </w:rPr>
      </w:pPr>
    </w:p>
    <w:p w14:paraId="7209BBB1" w14:textId="4B5281F1" w:rsidR="00F61031" w:rsidRPr="00445942" w:rsidRDefault="00F61031" w:rsidP="007B5701">
      <w:pPr>
        <w:autoSpaceDE w:val="0"/>
        <w:autoSpaceDN w:val="0"/>
        <w:adjustRightInd w:val="0"/>
        <w:spacing w:line="240" w:lineRule="auto"/>
        <w:ind w:left="6" w:firstLine="420"/>
        <w:rPr>
          <w:lang w:eastAsia="lt-LT"/>
        </w:rPr>
      </w:pPr>
      <w:r w:rsidRPr="00445942">
        <w:rPr>
          <w:lang w:eastAsia="lt-LT"/>
        </w:rPr>
        <w:t xml:space="preserve">SVARSTYTA. Dėl </w:t>
      </w:r>
      <w:r w:rsidR="00B86716" w:rsidRPr="00445942">
        <w:rPr>
          <w:lang w:eastAsia="lt-LT"/>
        </w:rPr>
        <w:t xml:space="preserve">vietos </w:t>
      </w:r>
      <w:r w:rsidRPr="00445942">
        <w:rPr>
          <w:lang w:eastAsia="lt-LT"/>
        </w:rPr>
        <w:t>projekt</w:t>
      </w:r>
      <w:r w:rsidR="005A100E">
        <w:rPr>
          <w:lang w:eastAsia="lt-LT"/>
        </w:rPr>
        <w:t>o</w:t>
      </w:r>
      <w:r w:rsidRPr="00445942">
        <w:rPr>
          <w:lang w:eastAsia="lt-LT"/>
        </w:rPr>
        <w:t>, pateikt</w:t>
      </w:r>
      <w:r w:rsidR="005A100E">
        <w:rPr>
          <w:lang w:eastAsia="lt-LT"/>
        </w:rPr>
        <w:t>o</w:t>
      </w:r>
      <w:r w:rsidRPr="00445942">
        <w:rPr>
          <w:lang w:eastAsia="lt-LT"/>
        </w:rPr>
        <w:t xml:space="preserve"> pagal </w:t>
      </w:r>
      <w:r w:rsidR="00C24038">
        <w:rPr>
          <w:lang w:eastAsia="lt-LT"/>
        </w:rPr>
        <w:t>Šiaulių</w:t>
      </w:r>
      <w:r w:rsidR="00315BE5">
        <w:rPr>
          <w:lang w:eastAsia="lt-LT"/>
        </w:rPr>
        <w:t xml:space="preserve"> žuvininkystės regiono</w:t>
      </w:r>
      <w:r w:rsidR="007B5701" w:rsidRPr="00445942">
        <w:rPr>
          <w:lang w:eastAsia="lt-LT"/>
        </w:rPr>
        <w:t xml:space="preserve"> </w:t>
      </w:r>
      <w:r w:rsidR="00FA6DAF" w:rsidRPr="00445942">
        <w:rPr>
          <w:lang w:eastAsia="lt-LT"/>
        </w:rPr>
        <w:t xml:space="preserve">vietos veiklos grupės vietos plėtros strategijos </w:t>
      </w:r>
      <w:r w:rsidR="007B5701" w:rsidRPr="00445942">
        <w:rPr>
          <w:lang w:eastAsia="lt-LT"/>
        </w:rPr>
        <w:t>„</w:t>
      </w:r>
      <w:r w:rsidR="003B0882">
        <w:rPr>
          <w:lang w:eastAsia="lt-LT"/>
        </w:rPr>
        <w:t>Šiaulių ŽRVVG</w:t>
      </w:r>
      <w:r w:rsidR="00315BE5">
        <w:rPr>
          <w:lang w:eastAsia="lt-LT"/>
        </w:rPr>
        <w:t xml:space="preserve"> vietos plėtros strategija iki 2023 m.</w:t>
      </w:r>
      <w:r w:rsidR="007B5701" w:rsidRPr="00445942">
        <w:rPr>
          <w:lang w:eastAsia="lt-LT"/>
        </w:rPr>
        <w:t>“</w:t>
      </w:r>
      <w:r w:rsidR="005A100E" w:rsidRPr="005A100E">
        <w:t xml:space="preserve"> </w:t>
      </w:r>
      <w:r w:rsidR="005A100E">
        <w:t>VPS priemonę ,,</w:t>
      </w:r>
      <w:r w:rsidR="00C11A85">
        <w:t>Paslaugų skirtų aktyviam poilsiui organizuoti ir sveikai gyvensenai skatinti kūrimas ir plėtra</w:t>
      </w:r>
      <w:r w:rsidR="005A100E">
        <w:t>“</w:t>
      </w:r>
      <w:r w:rsidR="00315BE5">
        <w:rPr>
          <w:lang w:eastAsia="lt-LT"/>
        </w:rPr>
        <w:t>,</w:t>
      </w:r>
      <w:r w:rsidR="00EB0048" w:rsidRPr="00445942">
        <w:rPr>
          <w:lang w:eastAsia="lt-LT"/>
        </w:rPr>
        <w:t xml:space="preserve"> </w:t>
      </w:r>
      <w:r w:rsidR="00F74A51">
        <w:rPr>
          <w:lang w:eastAsia="lt-LT"/>
        </w:rPr>
        <w:t xml:space="preserve">kodas BIVP-AKVA-SAVA-5, </w:t>
      </w:r>
      <w:r w:rsidR="006D41A7" w:rsidRPr="00445942">
        <w:rPr>
          <w:lang w:eastAsia="lt-LT"/>
        </w:rPr>
        <w:t>atrankos</w:t>
      </w:r>
      <w:r w:rsidRPr="00445942">
        <w:rPr>
          <w:lang w:eastAsia="lt-LT"/>
        </w:rPr>
        <w:t>.</w:t>
      </w:r>
    </w:p>
    <w:p w14:paraId="39689781" w14:textId="7F5F0598" w:rsidR="0091302D" w:rsidRDefault="00F61031" w:rsidP="002E7543">
      <w:pPr>
        <w:autoSpaceDE w:val="0"/>
        <w:autoSpaceDN w:val="0"/>
        <w:adjustRightInd w:val="0"/>
        <w:spacing w:line="240" w:lineRule="auto"/>
        <w:ind w:left="6" w:firstLine="420"/>
        <w:rPr>
          <w:lang w:eastAsia="lt-LT"/>
        </w:rPr>
      </w:pPr>
      <w:r w:rsidRPr="00445942">
        <w:t xml:space="preserve">NUTARTA. </w:t>
      </w:r>
      <w:r w:rsidR="009527E3" w:rsidRPr="00445942">
        <w:t>Vadovaujantis</w:t>
      </w:r>
      <w:r w:rsidR="00C11D44" w:rsidRPr="00445942">
        <w:rPr>
          <w:bCs/>
        </w:rPr>
        <w:t xml:space="preserve"> Žvejybos ir akvakultūros vietos projektų, įgyvendinamų pagal Lietuvos žuvininkystės sektoriaus 2014–2020 metų veiksmų programos priemonę „Vietos plėtros strategijų įgyvendini</w:t>
      </w:r>
      <w:r w:rsidR="00117CE2" w:rsidRPr="00445942">
        <w:rPr>
          <w:bCs/>
        </w:rPr>
        <w:t>mas“, administravimo taisyklių, patvirtintų</w:t>
      </w:r>
      <w:r w:rsidR="00C11D44" w:rsidRPr="00445942">
        <w:rPr>
          <w:bCs/>
        </w:rPr>
        <w:t xml:space="preserv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009527E3" w:rsidRPr="00445942">
        <w:t xml:space="preserve">, </w:t>
      </w:r>
      <w:r w:rsidR="00117CE2" w:rsidRPr="00445942">
        <w:t xml:space="preserve">108 </w:t>
      </w:r>
      <w:r w:rsidR="009527E3" w:rsidRPr="00445942">
        <w:t>punktu bei a</w:t>
      </w:r>
      <w:r w:rsidR="00315BE5">
        <w:rPr>
          <w:lang w:eastAsia="lt-LT"/>
        </w:rPr>
        <w:t xml:space="preserve">tsižvelgiant į </w:t>
      </w:r>
      <w:r w:rsidR="001A3F05">
        <w:rPr>
          <w:lang w:eastAsia="lt-LT"/>
        </w:rPr>
        <w:t>Šiaulių</w:t>
      </w:r>
      <w:r w:rsidR="00315BE5">
        <w:rPr>
          <w:lang w:eastAsia="lt-LT"/>
        </w:rPr>
        <w:t xml:space="preserve"> žuvininkystės regiono</w:t>
      </w:r>
      <w:r w:rsidR="00986CE6" w:rsidRPr="00445942">
        <w:rPr>
          <w:i/>
          <w:lang w:eastAsia="lt-LT"/>
        </w:rPr>
        <w:t xml:space="preserve"> </w:t>
      </w:r>
      <w:r w:rsidR="00986CE6" w:rsidRPr="00445942">
        <w:rPr>
          <w:lang w:eastAsia="lt-LT"/>
        </w:rPr>
        <w:t xml:space="preserve">vietos veiklos grupės </w:t>
      </w:r>
      <w:r w:rsidRPr="00445942">
        <w:rPr>
          <w:lang w:eastAsia="lt-LT"/>
        </w:rPr>
        <w:t xml:space="preserve">pateiktas </w:t>
      </w:r>
      <w:r w:rsidR="00986CE6" w:rsidRPr="00445942">
        <w:rPr>
          <w:lang w:eastAsia="lt-LT"/>
        </w:rPr>
        <w:t xml:space="preserve">vietos </w:t>
      </w:r>
      <w:r w:rsidRPr="00445942">
        <w:rPr>
          <w:lang w:eastAsia="lt-LT"/>
        </w:rPr>
        <w:t xml:space="preserve">projektų </w:t>
      </w:r>
      <w:r w:rsidR="00CF55E5" w:rsidRPr="00445942">
        <w:rPr>
          <w:lang w:eastAsia="lt-LT"/>
        </w:rPr>
        <w:t xml:space="preserve">kokybės </w:t>
      </w:r>
      <w:r w:rsidRPr="00445942">
        <w:rPr>
          <w:lang w:eastAsia="lt-LT"/>
        </w:rPr>
        <w:t xml:space="preserve">vertinimo ataskaitas, </w:t>
      </w:r>
      <w:r w:rsidR="0032763D" w:rsidRPr="00445942">
        <w:rPr>
          <w:lang w:eastAsia="lt-LT"/>
        </w:rPr>
        <w:t>priimti šias rekomendacijas</w:t>
      </w:r>
      <w:r w:rsidR="002E7543">
        <w:rPr>
          <w:lang w:eastAsia="lt-LT"/>
        </w:rPr>
        <w:t>:</w:t>
      </w:r>
    </w:p>
    <w:p w14:paraId="7ECB9351" w14:textId="77777777" w:rsidR="002E7543" w:rsidRPr="00445942" w:rsidRDefault="002E7543" w:rsidP="002E7543">
      <w:pPr>
        <w:autoSpaceDE w:val="0"/>
        <w:autoSpaceDN w:val="0"/>
        <w:adjustRightInd w:val="0"/>
        <w:spacing w:line="240" w:lineRule="auto"/>
        <w:ind w:left="6" w:firstLine="420"/>
        <w:rPr>
          <w:lang w:eastAsia="lt-LT"/>
        </w:rPr>
      </w:pPr>
    </w:p>
    <w:p w14:paraId="7325F34F" w14:textId="2AD6F01D" w:rsidR="001F247C" w:rsidRPr="00445942" w:rsidRDefault="00E629AC" w:rsidP="00673D3E">
      <w:pPr>
        <w:spacing w:line="240" w:lineRule="auto"/>
        <w:ind w:left="426"/>
        <w:rPr>
          <w:lang w:eastAsia="lt-LT"/>
        </w:rPr>
      </w:pPr>
      <w:r w:rsidRPr="00445942">
        <w:rPr>
          <w:lang w:eastAsia="lt-LT"/>
        </w:rPr>
        <w:t xml:space="preserve">1. Skirti paramą </w:t>
      </w:r>
      <w:r w:rsidR="00B43286" w:rsidRPr="00445942">
        <w:rPr>
          <w:lang w:eastAsia="lt-LT"/>
        </w:rPr>
        <w:t>ši</w:t>
      </w:r>
      <w:r w:rsidR="005A100E">
        <w:rPr>
          <w:lang w:eastAsia="lt-LT"/>
        </w:rPr>
        <w:t>am</w:t>
      </w:r>
      <w:r w:rsidR="00AE6608" w:rsidRPr="00445942">
        <w:rPr>
          <w:lang w:eastAsia="lt-LT"/>
        </w:rPr>
        <w:t xml:space="preserve"> vietos</w:t>
      </w:r>
      <w:r w:rsidR="00211091" w:rsidRPr="00445942">
        <w:rPr>
          <w:lang w:eastAsia="lt-LT"/>
        </w:rPr>
        <w:t xml:space="preserve"> projekt</w:t>
      </w:r>
      <w:r w:rsidR="005A100E">
        <w:rPr>
          <w:lang w:eastAsia="lt-LT"/>
        </w:rPr>
        <w:t>ui</w:t>
      </w:r>
      <w:r w:rsidR="00B43286" w:rsidRPr="00445942">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4"/>
        <w:gridCol w:w="2835"/>
        <w:gridCol w:w="2835"/>
        <w:gridCol w:w="3119"/>
        <w:gridCol w:w="2835"/>
      </w:tblGrid>
      <w:tr w:rsidR="006A06EF" w:rsidRPr="00445942" w14:paraId="3C75BD36" w14:textId="1BE041F2" w:rsidTr="00964EE7">
        <w:trPr>
          <w:cantSplit/>
          <w:trHeight w:val="849"/>
        </w:trPr>
        <w:tc>
          <w:tcPr>
            <w:tcW w:w="675" w:type="dxa"/>
          </w:tcPr>
          <w:p w14:paraId="3450D167" w14:textId="77777777" w:rsidR="006A06EF" w:rsidRPr="00445942" w:rsidRDefault="006A06EF" w:rsidP="006B108D">
            <w:pPr>
              <w:spacing w:line="240" w:lineRule="auto"/>
              <w:jc w:val="center"/>
              <w:rPr>
                <w:b/>
              </w:rPr>
            </w:pPr>
            <w:r w:rsidRPr="00445942">
              <w:rPr>
                <w:b/>
              </w:rPr>
              <w:t>Eil. Nr.</w:t>
            </w:r>
          </w:p>
        </w:tc>
        <w:tc>
          <w:tcPr>
            <w:tcW w:w="2864" w:type="dxa"/>
          </w:tcPr>
          <w:p w14:paraId="1B7E215B" w14:textId="23F21682" w:rsidR="006A06EF" w:rsidRPr="00445942" w:rsidRDefault="006A06EF" w:rsidP="002E7543">
            <w:pPr>
              <w:spacing w:line="240" w:lineRule="auto"/>
              <w:jc w:val="center"/>
              <w:rPr>
                <w:b/>
              </w:rPr>
            </w:pPr>
            <w:r w:rsidRPr="00445942">
              <w:rPr>
                <w:b/>
              </w:rPr>
              <w:t>Vietos projekto paraiškos atpažinties (registracijos) kodas</w:t>
            </w:r>
          </w:p>
        </w:tc>
        <w:tc>
          <w:tcPr>
            <w:tcW w:w="2835" w:type="dxa"/>
          </w:tcPr>
          <w:p w14:paraId="50D257BB" w14:textId="0C594D01" w:rsidR="006A06EF" w:rsidRPr="00445942" w:rsidRDefault="006A06EF" w:rsidP="006B108D">
            <w:pPr>
              <w:spacing w:line="240" w:lineRule="auto"/>
              <w:jc w:val="center"/>
              <w:rPr>
                <w:b/>
              </w:rPr>
            </w:pPr>
            <w:r w:rsidRPr="00445942">
              <w:rPr>
                <w:b/>
              </w:rPr>
              <w:t>Pareiškėjo pavadinimas / vardas, pavardė</w:t>
            </w:r>
          </w:p>
        </w:tc>
        <w:tc>
          <w:tcPr>
            <w:tcW w:w="2835" w:type="dxa"/>
          </w:tcPr>
          <w:p w14:paraId="341149A0" w14:textId="393D4B50" w:rsidR="006A06EF" w:rsidRPr="00445942" w:rsidRDefault="006A06EF" w:rsidP="006B108D">
            <w:pPr>
              <w:spacing w:line="240" w:lineRule="auto"/>
              <w:jc w:val="center"/>
              <w:rPr>
                <w:b/>
              </w:rPr>
            </w:pPr>
            <w:r w:rsidRPr="00445942">
              <w:rPr>
                <w:b/>
              </w:rPr>
              <w:t>Vietos projekto pavadinimas</w:t>
            </w:r>
          </w:p>
        </w:tc>
        <w:tc>
          <w:tcPr>
            <w:tcW w:w="3119" w:type="dxa"/>
          </w:tcPr>
          <w:p w14:paraId="77AE13D9" w14:textId="6CA5E988" w:rsidR="006A06EF" w:rsidRPr="00445942" w:rsidRDefault="006A06EF" w:rsidP="006B108D">
            <w:pPr>
              <w:spacing w:line="240" w:lineRule="auto"/>
              <w:jc w:val="center"/>
              <w:rPr>
                <w:b/>
              </w:rPr>
            </w:pPr>
            <w:r w:rsidRPr="00445942">
              <w:rPr>
                <w:b/>
              </w:rPr>
              <w:t>Vietos projekto pridėtinė vertė (kokybė) balais</w:t>
            </w:r>
          </w:p>
        </w:tc>
        <w:tc>
          <w:tcPr>
            <w:tcW w:w="2835" w:type="dxa"/>
          </w:tcPr>
          <w:p w14:paraId="054E9093" w14:textId="505A5D09" w:rsidR="006A06EF" w:rsidRPr="00445942" w:rsidRDefault="006A06EF" w:rsidP="001C12F7">
            <w:pPr>
              <w:spacing w:line="240" w:lineRule="auto"/>
              <w:jc w:val="center"/>
              <w:rPr>
                <w:b/>
              </w:rPr>
            </w:pPr>
            <w:r w:rsidRPr="00445942">
              <w:rPr>
                <w:b/>
              </w:rPr>
              <w:t>Pareiškėjo prašoma paramos suma, Eur</w:t>
            </w:r>
          </w:p>
        </w:tc>
      </w:tr>
      <w:tr w:rsidR="006A06EF" w:rsidRPr="00445942" w14:paraId="20954AEC" w14:textId="320CF899" w:rsidTr="002664F9">
        <w:trPr>
          <w:cantSplit/>
          <w:trHeight w:val="325"/>
        </w:trPr>
        <w:tc>
          <w:tcPr>
            <w:tcW w:w="675" w:type="dxa"/>
            <w:vAlign w:val="center"/>
          </w:tcPr>
          <w:p w14:paraId="0BE8899A" w14:textId="77777777" w:rsidR="006A06EF" w:rsidRPr="00445942" w:rsidRDefault="006A06EF" w:rsidP="00605291">
            <w:pPr>
              <w:spacing w:line="240" w:lineRule="auto"/>
              <w:jc w:val="center"/>
              <w:rPr>
                <w:b/>
              </w:rPr>
            </w:pPr>
            <w:r w:rsidRPr="00445942">
              <w:rPr>
                <w:b/>
              </w:rPr>
              <w:t>1</w:t>
            </w:r>
          </w:p>
        </w:tc>
        <w:tc>
          <w:tcPr>
            <w:tcW w:w="2864" w:type="dxa"/>
            <w:vAlign w:val="center"/>
          </w:tcPr>
          <w:p w14:paraId="72F38945" w14:textId="77777777" w:rsidR="006A06EF" w:rsidRPr="00445942" w:rsidRDefault="006A06EF" w:rsidP="00605291">
            <w:pPr>
              <w:spacing w:line="240" w:lineRule="auto"/>
              <w:jc w:val="center"/>
              <w:rPr>
                <w:b/>
              </w:rPr>
            </w:pPr>
            <w:r w:rsidRPr="00445942">
              <w:rPr>
                <w:b/>
              </w:rPr>
              <w:t>2</w:t>
            </w:r>
          </w:p>
        </w:tc>
        <w:tc>
          <w:tcPr>
            <w:tcW w:w="2835" w:type="dxa"/>
            <w:vAlign w:val="center"/>
          </w:tcPr>
          <w:p w14:paraId="03E62258" w14:textId="77777777" w:rsidR="006A06EF" w:rsidRPr="00445942" w:rsidRDefault="006A06EF" w:rsidP="00605291">
            <w:pPr>
              <w:spacing w:line="240" w:lineRule="auto"/>
              <w:jc w:val="center"/>
              <w:rPr>
                <w:b/>
              </w:rPr>
            </w:pPr>
            <w:r w:rsidRPr="00445942">
              <w:rPr>
                <w:b/>
              </w:rPr>
              <w:t>3</w:t>
            </w:r>
          </w:p>
        </w:tc>
        <w:tc>
          <w:tcPr>
            <w:tcW w:w="2835" w:type="dxa"/>
          </w:tcPr>
          <w:p w14:paraId="081447A9" w14:textId="75087691" w:rsidR="006A06EF" w:rsidRPr="00445942" w:rsidRDefault="006A06EF" w:rsidP="00605291">
            <w:pPr>
              <w:spacing w:line="240" w:lineRule="auto"/>
              <w:jc w:val="center"/>
              <w:rPr>
                <w:b/>
              </w:rPr>
            </w:pPr>
            <w:r w:rsidRPr="00445942">
              <w:rPr>
                <w:b/>
              </w:rPr>
              <w:t>4</w:t>
            </w:r>
          </w:p>
        </w:tc>
        <w:tc>
          <w:tcPr>
            <w:tcW w:w="3119" w:type="dxa"/>
          </w:tcPr>
          <w:p w14:paraId="4F982641" w14:textId="2AE9DC49" w:rsidR="006A06EF" w:rsidRPr="00445942" w:rsidRDefault="006A06EF" w:rsidP="00605291">
            <w:pPr>
              <w:spacing w:line="240" w:lineRule="auto"/>
              <w:jc w:val="center"/>
              <w:rPr>
                <w:b/>
              </w:rPr>
            </w:pPr>
            <w:r w:rsidRPr="00445942">
              <w:rPr>
                <w:b/>
              </w:rPr>
              <w:t>5</w:t>
            </w:r>
          </w:p>
        </w:tc>
        <w:tc>
          <w:tcPr>
            <w:tcW w:w="2835" w:type="dxa"/>
          </w:tcPr>
          <w:p w14:paraId="36A9CAF7" w14:textId="06F06951" w:rsidR="006A06EF" w:rsidRPr="00445942" w:rsidRDefault="006A06EF" w:rsidP="00605291">
            <w:pPr>
              <w:spacing w:line="240" w:lineRule="auto"/>
              <w:jc w:val="center"/>
              <w:rPr>
                <w:b/>
              </w:rPr>
            </w:pPr>
            <w:r w:rsidRPr="00445942">
              <w:rPr>
                <w:b/>
              </w:rPr>
              <w:t>6</w:t>
            </w:r>
          </w:p>
        </w:tc>
      </w:tr>
      <w:tr w:rsidR="006B108D" w:rsidRPr="00445942" w14:paraId="21ADA77F" w14:textId="2ADC4737" w:rsidTr="001A3F05">
        <w:trPr>
          <w:trHeight w:val="623"/>
        </w:trPr>
        <w:tc>
          <w:tcPr>
            <w:tcW w:w="15163" w:type="dxa"/>
            <w:gridSpan w:val="6"/>
          </w:tcPr>
          <w:p w14:paraId="5FA4C885" w14:textId="18D4B94A" w:rsidR="006B108D" w:rsidRPr="00445942" w:rsidRDefault="00315BE5" w:rsidP="002E7543">
            <w:pPr>
              <w:spacing w:line="240" w:lineRule="auto"/>
              <w:jc w:val="center"/>
              <w:rPr>
                <w:b/>
              </w:rPr>
            </w:pPr>
            <w:r>
              <w:rPr>
                <w:b/>
              </w:rPr>
              <w:t>VPS</w:t>
            </w:r>
            <w:r w:rsidR="001A3F05">
              <w:rPr>
                <w:b/>
              </w:rPr>
              <w:t xml:space="preserve"> </w:t>
            </w:r>
            <w:r w:rsidR="00F74A51">
              <w:rPr>
                <w:b/>
              </w:rPr>
              <w:t>I</w:t>
            </w:r>
            <w:r w:rsidR="001A3F05">
              <w:rPr>
                <w:b/>
              </w:rPr>
              <w:t>I</w:t>
            </w:r>
            <w:r>
              <w:rPr>
                <w:b/>
              </w:rPr>
              <w:t xml:space="preserve"> </w:t>
            </w:r>
            <w:r w:rsidR="006B108D" w:rsidRPr="00445942">
              <w:rPr>
                <w:b/>
              </w:rPr>
              <w:t>prioriteto</w:t>
            </w:r>
            <w:r>
              <w:rPr>
                <w:b/>
              </w:rPr>
              <w:t xml:space="preserve"> „</w:t>
            </w:r>
            <w:r w:rsidR="00F74A51">
              <w:rPr>
                <w:b/>
              </w:rPr>
              <w:t>Socialinės gerovės kūrimas, puoselėjant regiono identitetą, didinant socialinę įtrauktį</w:t>
            </w:r>
            <w:r>
              <w:rPr>
                <w:b/>
              </w:rPr>
              <w:t>“</w:t>
            </w:r>
            <w:r w:rsidR="002E7543">
              <w:rPr>
                <w:b/>
              </w:rPr>
              <w:t>,</w:t>
            </w:r>
            <w:r>
              <w:rPr>
                <w:b/>
              </w:rPr>
              <w:t xml:space="preserve"> </w:t>
            </w:r>
            <w:r w:rsidR="002E7543">
              <w:rPr>
                <w:b/>
              </w:rPr>
              <w:t>priemon</w:t>
            </w:r>
            <w:r w:rsidR="00F74A51">
              <w:rPr>
                <w:b/>
              </w:rPr>
              <w:t xml:space="preserve">ę ,, </w:t>
            </w:r>
            <w:r w:rsidR="00F74A51" w:rsidRPr="00F74A51">
              <w:rPr>
                <w:b/>
                <w:bCs/>
              </w:rPr>
              <w:t>Paslaugų skirtų aktyviam</w:t>
            </w:r>
            <w:r w:rsidR="00F74A51">
              <w:t xml:space="preserve"> </w:t>
            </w:r>
            <w:r w:rsidR="00F74A51" w:rsidRPr="00F74A51">
              <w:rPr>
                <w:b/>
                <w:bCs/>
              </w:rPr>
              <w:t>poilsiui organizuoti ir sveikai gyvensenai skatinti kūrimas ir plėtra</w:t>
            </w:r>
            <w:r w:rsidR="001A3F05">
              <w:rPr>
                <w:lang w:eastAsia="lt-LT"/>
              </w:rPr>
              <w:t xml:space="preserve"> </w:t>
            </w:r>
            <w:r w:rsidR="002E7543">
              <w:rPr>
                <w:b/>
              </w:rPr>
              <w:t xml:space="preserve">“, </w:t>
            </w:r>
            <w:r w:rsidR="006B108D" w:rsidRPr="00445942">
              <w:rPr>
                <w:b/>
              </w:rPr>
              <w:t>k</w:t>
            </w:r>
            <w:r w:rsidR="002E7543">
              <w:rPr>
                <w:b/>
              </w:rPr>
              <w:t>odas „BIVP-AKVA</w:t>
            </w:r>
            <w:r w:rsidR="001A3F05">
              <w:rPr>
                <w:b/>
              </w:rPr>
              <w:t>-</w:t>
            </w:r>
            <w:r w:rsidR="00F74A51">
              <w:rPr>
                <w:b/>
              </w:rPr>
              <w:t>SAVA-5</w:t>
            </w:r>
            <w:r w:rsidR="006B108D" w:rsidRPr="00445942">
              <w:rPr>
                <w:b/>
              </w:rPr>
              <w:t xml:space="preserve">“ </w:t>
            </w:r>
          </w:p>
        </w:tc>
      </w:tr>
      <w:tr w:rsidR="006A06EF" w:rsidRPr="00445942" w14:paraId="525FA3D7" w14:textId="4FAD715B" w:rsidTr="002664F9">
        <w:trPr>
          <w:trHeight w:val="20"/>
        </w:trPr>
        <w:tc>
          <w:tcPr>
            <w:tcW w:w="675" w:type="dxa"/>
            <w:noWrap/>
            <w:tcMar>
              <w:left w:w="0" w:type="dxa"/>
              <w:right w:w="0" w:type="dxa"/>
            </w:tcMar>
            <w:vAlign w:val="center"/>
          </w:tcPr>
          <w:p w14:paraId="1DFF80D7" w14:textId="06FB9A80" w:rsidR="006A06EF" w:rsidRPr="00445942" w:rsidRDefault="006A06EF" w:rsidP="00605291">
            <w:pPr>
              <w:spacing w:line="240" w:lineRule="auto"/>
              <w:jc w:val="center"/>
            </w:pPr>
            <w:r w:rsidRPr="00445942">
              <w:t>1.</w:t>
            </w:r>
          </w:p>
        </w:tc>
        <w:tc>
          <w:tcPr>
            <w:tcW w:w="2864" w:type="dxa"/>
            <w:vAlign w:val="center"/>
          </w:tcPr>
          <w:p w14:paraId="6DFE7971" w14:textId="097FD619" w:rsidR="006A06EF" w:rsidRPr="00445942" w:rsidRDefault="001A3F05" w:rsidP="00605291">
            <w:pPr>
              <w:spacing w:line="240" w:lineRule="auto"/>
              <w:jc w:val="center"/>
            </w:pPr>
            <w:r>
              <w:rPr>
                <w:caps/>
              </w:rPr>
              <w:t>SIAU</w:t>
            </w:r>
            <w:r w:rsidR="002E7543">
              <w:rPr>
                <w:caps/>
              </w:rPr>
              <w:t>-AKVA-</w:t>
            </w:r>
            <w:r>
              <w:rPr>
                <w:caps/>
              </w:rPr>
              <w:t>6.</w:t>
            </w:r>
            <w:r w:rsidR="00F74A51">
              <w:rPr>
                <w:caps/>
              </w:rPr>
              <w:t>3</w:t>
            </w:r>
            <w:r w:rsidR="005A100E">
              <w:rPr>
                <w:caps/>
              </w:rPr>
              <w:t>.1-</w:t>
            </w:r>
            <w:r w:rsidR="00F74A51">
              <w:rPr>
                <w:caps/>
              </w:rPr>
              <w:t>12</w:t>
            </w:r>
            <w:r w:rsidR="00C14311">
              <w:rPr>
                <w:caps/>
              </w:rPr>
              <w:t>-1</w:t>
            </w:r>
          </w:p>
        </w:tc>
        <w:tc>
          <w:tcPr>
            <w:tcW w:w="2835" w:type="dxa"/>
            <w:vAlign w:val="center"/>
          </w:tcPr>
          <w:p w14:paraId="5685CCE0" w14:textId="60F7B84B" w:rsidR="006A06EF" w:rsidRPr="00445942" w:rsidRDefault="00F74A51" w:rsidP="00C6788C">
            <w:pPr>
              <w:spacing w:line="240" w:lineRule="auto"/>
            </w:pPr>
            <w:r>
              <w:t>Asociacija</w:t>
            </w:r>
            <w:r w:rsidR="00C14311">
              <w:t xml:space="preserve"> ,,</w:t>
            </w:r>
            <w:r>
              <w:t>Laikšių kaimo bendruomenė</w:t>
            </w:r>
            <w:r w:rsidR="00C14311">
              <w:t>“</w:t>
            </w:r>
          </w:p>
        </w:tc>
        <w:tc>
          <w:tcPr>
            <w:tcW w:w="2835" w:type="dxa"/>
          </w:tcPr>
          <w:p w14:paraId="77E8A7A9" w14:textId="176849A5" w:rsidR="006A06EF" w:rsidRPr="00445942" w:rsidRDefault="00C14311" w:rsidP="00605291">
            <w:pPr>
              <w:spacing w:line="240" w:lineRule="auto"/>
              <w:jc w:val="center"/>
            </w:pPr>
            <w:r>
              <w:t>,,</w:t>
            </w:r>
            <w:r w:rsidR="00F74A51">
              <w:t>Laikšių kaimo bendruomenės aktyvaus laisvalaikio prieinamumo plėtra“</w:t>
            </w:r>
          </w:p>
        </w:tc>
        <w:tc>
          <w:tcPr>
            <w:tcW w:w="3119" w:type="dxa"/>
          </w:tcPr>
          <w:p w14:paraId="148F4BAA" w14:textId="76D2D6FD" w:rsidR="006A06EF" w:rsidRPr="00445942" w:rsidRDefault="00F74A51" w:rsidP="00605291">
            <w:pPr>
              <w:spacing w:line="240" w:lineRule="auto"/>
              <w:jc w:val="center"/>
            </w:pPr>
            <w:r>
              <w:t>75</w:t>
            </w:r>
          </w:p>
        </w:tc>
        <w:tc>
          <w:tcPr>
            <w:tcW w:w="2835" w:type="dxa"/>
          </w:tcPr>
          <w:p w14:paraId="4BE27E22" w14:textId="2B1297E9" w:rsidR="006A06EF" w:rsidRPr="00445942" w:rsidRDefault="00F74A51" w:rsidP="002E7543">
            <w:pPr>
              <w:spacing w:line="240" w:lineRule="auto"/>
              <w:jc w:val="center"/>
            </w:pPr>
            <w:r>
              <w:t>19000,00</w:t>
            </w:r>
          </w:p>
        </w:tc>
      </w:tr>
      <w:tr w:rsidR="006A06EF" w:rsidRPr="00445942" w14:paraId="26DDD1C4" w14:textId="4B0DC288" w:rsidTr="002664F9">
        <w:trPr>
          <w:trHeight w:val="387"/>
        </w:trPr>
        <w:tc>
          <w:tcPr>
            <w:tcW w:w="675" w:type="dxa"/>
            <w:noWrap/>
            <w:tcMar>
              <w:left w:w="0" w:type="dxa"/>
              <w:right w:w="0" w:type="dxa"/>
            </w:tcMar>
            <w:vAlign w:val="center"/>
          </w:tcPr>
          <w:p w14:paraId="3A1D4DBE" w14:textId="4E69E74F" w:rsidR="006A06EF" w:rsidRPr="002E7543" w:rsidRDefault="006A06EF" w:rsidP="00605291">
            <w:pPr>
              <w:spacing w:line="240" w:lineRule="auto"/>
              <w:jc w:val="center"/>
            </w:pPr>
          </w:p>
        </w:tc>
        <w:tc>
          <w:tcPr>
            <w:tcW w:w="2864" w:type="dxa"/>
            <w:vAlign w:val="center"/>
          </w:tcPr>
          <w:p w14:paraId="113C3550" w14:textId="59058B27" w:rsidR="006A06EF" w:rsidRPr="00445942" w:rsidRDefault="006A06EF" w:rsidP="00C14311">
            <w:pPr>
              <w:spacing w:line="240" w:lineRule="auto"/>
            </w:pPr>
          </w:p>
        </w:tc>
        <w:tc>
          <w:tcPr>
            <w:tcW w:w="2835" w:type="dxa"/>
            <w:vAlign w:val="center"/>
          </w:tcPr>
          <w:p w14:paraId="4DD5F5E2" w14:textId="2E296817" w:rsidR="006A06EF" w:rsidRPr="00445942" w:rsidRDefault="006A06EF" w:rsidP="00605291">
            <w:pPr>
              <w:spacing w:line="240" w:lineRule="auto"/>
              <w:jc w:val="center"/>
            </w:pPr>
          </w:p>
        </w:tc>
        <w:tc>
          <w:tcPr>
            <w:tcW w:w="2835" w:type="dxa"/>
          </w:tcPr>
          <w:p w14:paraId="2BEA733A" w14:textId="2207AAAE" w:rsidR="006A06EF" w:rsidRPr="00445942" w:rsidRDefault="006A06EF" w:rsidP="00605291">
            <w:pPr>
              <w:spacing w:line="240" w:lineRule="auto"/>
              <w:jc w:val="center"/>
            </w:pPr>
          </w:p>
        </w:tc>
        <w:tc>
          <w:tcPr>
            <w:tcW w:w="3119" w:type="dxa"/>
          </w:tcPr>
          <w:p w14:paraId="06356EF7" w14:textId="722182D8" w:rsidR="002E7543" w:rsidRPr="00445942" w:rsidRDefault="002E7543" w:rsidP="002E7543">
            <w:pPr>
              <w:spacing w:line="240" w:lineRule="auto"/>
              <w:jc w:val="center"/>
            </w:pPr>
          </w:p>
        </w:tc>
        <w:tc>
          <w:tcPr>
            <w:tcW w:w="2835" w:type="dxa"/>
          </w:tcPr>
          <w:p w14:paraId="69ECAFA0" w14:textId="0149E672" w:rsidR="006A06EF" w:rsidRPr="00445942" w:rsidRDefault="006A06EF" w:rsidP="00605291">
            <w:pPr>
              <w:spacing w:line="240" w:lineRule="auto"/>
              <w:jc w:val="center"/>
            </w:pPr>
          </w:p>
        </w:tc>
      </w:tr>
      <w:tr w:rsidR="001F768A" w:rsidRPr="00445942" w14:paraId="21139D5F" w14:textId="381A6D42" w:rsidTr="00B14BA8">
        <w:trPr>
          <w:trHeight w:val="387"/>
        </w:trPr>
        <w:tc>
          <w:tcPr>
            <w:tcW w:w="12328" w:type="dxa"/>
            <w:gridSpan w:val="5"/>
            <w:noWrap/>
            <w:tcMar>
              <w:left w:w="0" w:type="dxa"/>
              <w:right w:w="0" w:type="dxa"/>
            </w:tcMar>
            <w:vAlign w:val="center"/>
          </w:tcPr>
          <w:p w14:paraId="40D3C34C" w14:textId="77777777" w:rsidR="001F768A" w:rsidRPr="00445942" w:rsidRDefault="001F768A" w:rsidP="00605291">
            <w:pPr>
              <w:spacing w:line="240" w:lineRule="auto"/>
              <w:jc w:val="center"/>
              <w:rPr>
                <w:b/>
              </w:rPr>
            </w:pPr>
          </w:p>
        </w:tc>
        <w:tc>
          <w:tcPr>
            <w:tcW w:w="2835" w:type="dxa"/>
          </w:tcPr>
          <w:p w14:paraId="68DE5889" w14:textId="6AEE03BB" w:rsidR="001F768A" w:rsidRPr="00445942" w:rsidRDefault="00311576" w:rsidP="002E7543">
            <w:pPr>
              <w:spacing w:line="240" w:lineRule="auto"/>
              <w:jc w:val="left"/>
              <w:rPr>
                <w:b/>
              </w:rPr>
            </w:pPr>
            <w:r>
              <w:rPr>
                <w:b/>
              </w:rPr>
              <w:t xml:space="preserve">   </w:t>
            </w:r>
            <w:r w:rsidR="002E7543">
              <w:rPr>
                <w:b/>
              </w:rPr>
              <w:t xml:space="preserve"> VISO: </w:t>
            </w:r>
            <w:r w:rsidR="00F74A51">
              <w:rPr>
                <w:b/>
              </w:rPr>
              <w:t>19000,00</w:t>
            </w:r>
          </w:p>
        </w:tc>
      </w:tr>
      <w:tr w:rsidR="006B108D" w:rsidRPr="00445942" w14:paraId="04DCCA04" w14:textId="34F77EA0" w:rsidTr="002664F9">
        <w:trPr>
          <w:trHeight w:val="387"/>
        </w:trPr>
        <w:tc>
          <w:tcPr>
            <w:tcW w:w="15163" w:type="dxa"/>
            <w:gridSpan w:val="6"/>
          </w:tcPr>
          <w:p w14:paraId="15C18776" w14:textId="20290D3C" w:rsidR="006B108D" w:rsidRPr="00445942" w:rsidRDefault="006B108D" w:rsidP="00C6788C">
            <w:pPr>
              <w:spacing w:line="240" w:lineRule="auto"/>
              <w:rPr>
                <w:b/>
              </w:rPr>
            </w:pPr>
          </w:p>
        </w:tc>
      </w:tr>
      <w:tr w:rsidR="006A06EF" w:rsidRPr="00445942" w14:paraId="1411E364" w14:textId="3C766A59" w:rsidTr="002664F9">
        <w:trPr>
          <w:trHeight w:val="20"/>
        </w:trPr>
        <w:tc>
          <w:tcPr>
            <w:tcW w:w="675" w:type="dxa"/>
            <w:noWrap/>
            <w:tcMar>
              <w:left w:w="0" w:type="dxa"/>
              <w:right w:w="0" w:type="dxa"/>
            </w:tcMar>
            <w:vAlign w:val="center"/>
          </w:tcPr>
          <w:p w14:paraId="669C5A2D" w14:textId="795F7E64" w:rsidR="006A06EF" w:rsidRPr="00445942" w:rsidRDefault="006A06EF" w:rsidP="00605291">
            <w:pPr>
              <w:spacing w:line="240" w:lineRule="auto"/>
              <w:jc w:val="center"/>
            </w:pPr>
          </w:p>
        </w:tc>
        <w:tc>
          <w:tcPr>
            <w:tcW w:w="2864" w:type="dxa"/>
            <w:vAlign w:val="center"/>
          </w:tcPr>
          <w:p w14:paraId="173C5C06" w14:textId="5F550F23" w:rsidR="006A06EF" w:rsidRPr="00445942" w:rsidRDefault="006A06EF" w:rsidP="00605291">
            <w:pPr>
              <w:spacing w:line="240" w:lineRule="auto"/>
              <w:jc w:val="center"/>
            </w:pPr>
          </w:p>
        </w:tc>
        <w:tc>
          <w:tcPr>
            <w:tcW w:w="2835" w:type="dxa"/>
            <w:vAlign w:val="center"/>
          </w:tcPr>
          <w:p w14:paraId="01A30655" w14:textId="5F80AF7F" w:rsidR="006A06EF" w:rsidRPr="00445942" w:rsidRDefault="006A06EF" w:rsidP="00605291">
            <w:pPr>
              <w:spacing w:line="240" w:lineRule="auto"/>
              <w:jc w:val="center"/>
            </w:pPr>
          </w:p>
        </w:tc>
        <w:tc>
          <w:tcPr>
            <w:tcW w:w="2835" w:type="dxa"/>
          </w:tcPr>
          <w:p w14:paraId="377C29AD" w14:textId="77777777" w:rsidR="006A06EF" w:rsidRDefault="006A06EF" w:rsidP="00605291">
            <w:pPr>
              <w:spacing w:line="240" w:lineRule="auto"/>
              <w:jc w:val="center"/>
            </w:pPr>
          </w:p>
          <w:p w14:paraId="6F2F72EB" w14:textId="389C695F" w:rsidR="00311576" w:rsidRPr="00445942" w:rsidRDefault="00311576" w:rsidP="00605291">
            <w:pPr>
              <w:spacing w:line="240" w:lineRule="auto"/>
              <w:jc w:val="center"/>
            </w:pPr>
            <w:r w:rsidRPr="00311576">
              <w:t xml:space="preserve"> </w:t>
            </w:r>
          </w:p>
        </w:tc>
        <w:tc>
          <w:tcPr>
            <w:tcW w:w="3119" w:type="dxa"/>
          </w:tcPr>
          <w:p w14:paraId="13C65568" w14:textId="48F1E014" w:rsidR="006A06EF" w:rsidRPr="00445942" w:rsidRDefault="006A06EF" w:rsidP="00605291">
            <w:pPr>
              <w:spacing w:line="240" w:lineRule="auto"/>
              <w:jc w:val="center"/>
            </w:pPr>
          </w:p>
        </w:tc>
        <w:tc>
          <w:tcPr>
            <w:tcW w:w="2835" w:type="dxa"/>
          </w:tcPr>
          <w:p w14:paraId="25DA9FD1" w14:textId="47E5457A" w:rsidR="006A06EF" w:rsidRPr="00445942" w:rsidRDefault="006A06EF" w:rsidP="00605291">
            <w:pPr>
              <w:spacing w:line="240" w:lineRule="auto"/>
              <w:jc w:val="center"/>
            </w:pPr>
          </w:p>
        </w:tc>
      </w:tr>
      <w:tr w:rsidR="002664F9" w:rsidRPr="00445942" w14:paraId="13E58926" w14:textId="77777777" w:rsidTr="002664F9">
        <w:trPr>
          <w:trHeight w:val="20"/>
        </w:trPr>
        <w:tc>
          <w:tcPr>
            <w:tcW w:w="675" w:type="dxa"/>
            <w:noWrap/>
            <w:tcMar>
              <w:left w:w="0" w:type="dxa"/>
              <w:right w:w="0" w:type="dxa"/>
            </w:tcMar>
            <w:vAlign w:val="center"/>
          </w:tcPr>
          <w:p w14:paraId="2361C136" w14:textId="7AB42438" w:rsidR="002664F9" w:rsidRPr="002E7543" w:rsidRDefault="002664F9" w:rsidP="00605291">
            <w:pPr>
              <w:spacing w:line="240" w:lineRule="auto"/>
              <w:jc w:val="center"/>
            </w:pPr>
          </w:p>
        </w:tc>
        <w:tc>
          <w:tcPr>
            <w:tcW w:w="2864" w:type="dxa"/>
            <w:vAlign w:val="center"/>
          </w:tcPr>
          <w:p w14:paraId="783DE864" w14:textId="5A68E487" w:rsidR="002664F9" w:rsidRPr="002E7543" w:rsidRDefault="002664F9" w:rsidP="00374AF0">
            <w:pPr>
              <w:spacing w:line="240" w:lineRule="auto"/>
            </w:pPr>
          </w:p>
        </w:tc>
        <w:tc>
          <w:tcPr>
            <w:tcW w:w="2835" w:type="dxa"/>
            <w:vAlign w:val="center"/>
          </w:tcPr>
          <w:p w14:paraId="7A0931DF" w14:textId="7330A255" w:rsidR="002664F9" w:rsidRPr="00445942" w:rsidRDefault="002664F9" w:rsidP="00F64265">
            <w:pPr>
              <w:spacing w:line="240" w:lineRule="auto"/>
              <w:jc w:val="center"/>
            </w:pPr>
          </w:p>
        </w:tc>
        <w:tc>
          <w:tcPr>
            <w:tcW w:w="2835" w:type="dxa"/>
          </w:tcPr>
          <w:p w14:paraId="4DCB276E" w14:textId="5E998590" w:rsidR="002664F9" w:rsidRPr="00445942" w:rsidRDefault="002664F9" w:rsidP="00605291">
            <w:pPr>
              <w:spacing w:line="240" w:lineRule="auto"/>
              <w:jc w:val="center"/>
            </w:pPr>
          </w:p>
        </w:tc>
        <w:tc>
          <w:tcPr>
            <w:tcW w:w="3119" w:type="dxa"/>
          </w:tcPr>
          <w:p w14:paraId="05B484B3" w14:textId="3E60210A" w:rsidR="002664F9" w:rsidRPr="00445942" w:rsidRDefault="002664F9" w:rsidP="00605291">
            <w:pPr>
              <w:spacing w:line="240" w:lineRule="auto"/>
              <w:jc w:val="center"/>
            </w:pPr>
          </w:p>
        </w:tc>
        <w:tc>
          <w:tcPr>
            <w:tcW w:w="2835" w:type="dxa"/>
          </w:tcPr>
          <w:p w14:paraId="7953836B" w14:textId="3D942281" w:rsidR="002664F9" w:rsidRPr="00445942" w:rsidRDefault="002664F9" w:rsidP="00605291">
            <w:pPr>
              <w:spacing w:line="240" w:lineRule="auto"/>
              <w:jc w:val="center"/>
              <w:rPr>
                <w:b/>
              </w:rPr>
            </w:pPr>
          </w:p>
        </w:tc>
      </w:tr>
      <w:tr w:rsidR="001F768A" w:rsidRPr="00445942" w14:paraId="3FFAE71A" w14:textId="30E054C8" w:rsidTr="001F768A">
        <w:trPr>
          <w:cantSplit/>
          <w:trHeight w:val="291"/>
        </w:trPr>
        <w:tc>
          <w:tcPr>
            <w:tcW w:w="12328" w:type="dxa"/>
            <w:gridSpan w:val="5"/>
            <w:noWrap/>
            <w:tcMar>
              <w:left w:w="0" w:type="dxa"/>
              <w:right w:w="0" w:type="dxa"/>
            </w:tcMar>
          </w:tcPr>
          <w:p w14:paraId="2596D875" w14:textId="77777777" w:rsidR="001F768A" w:rsidRPr="00445942" w:rsidRDefault="001F768A" w:rsidP="00444FF3">
            <w:pPr>
              <w:spacing w:line="240" w:lineRule="auto"/>
              <w:jc w:val="center"/>
              <w:rPr>
                <w:b/>
              </w:rPr>
            </w:pPr>
          </w:p>
        </w:tc>
        <w:tc>
          <w:tcPr>
            <w:tcW w:w="2835" w:type="dxa"/>
          </w:tcPr>
          <w:p w14:paraId="29215B38" w14:textId="7441D539" w:rsidR="001F768A" w:rsidRPr="00445942" w:rsidRDefault="00F64265" w:rsidP="006A06EF">
            <w:pPr>
              <w:spacing w:line="240" w:lineRule="auto"/>
              <w:jc w:val="left"/>
              <w:rPr>
                <w:b/>
              </w:rPr>
            </w:pPr>
            <w:r>
              <w:rPr>
                <w:b/>
              </w:rPr>
              <w:t xml:space="preserve"> </w:t>
            </w:r>
            <w:r w:rsidR="00311576">
              <w:rPr>
                <w:b/>
              </w:rPr>
              <w:t xml:space="preserve">    </w:t>
            </w:r>
          </w:p>
        </w:tc>
      </w:tr>
      <w:tr w:rsidR="001F768A" w:rsidRPr="00445942" w14:paraId="22E31E1D" w14:textId="7FB52FA8" w:rsidTr="00C44629">
        <w:trPr>
          <w:cantSplit/>
          <w:trHeight w:val="268"/>
        </w:trPr>
        <w:tc>
          <w:tcPr>
            <w:tcW w:w="12328" w:type="dxa"/>
            <w:gridSpan w:val="5"/>
            <w:noWrap/>
            <w:tcMar>
              <w:left w:w="0" w:type="dxa"/>
              <w:right w:w="0" w:type="dxa"/>
            </w:tcMar>
          </w:tcPr>
          <w:p w14:paraId="7F861FEC" w14:textId="77777777" w:rsidR="001F768A" w:rsidRPr="00445942" w:rsidRDefault="001F768A" w:rsidP="00B51B4D">
            <w:pPr>
              <w:spacing w:line="240" w:lineRule="auto"/>
              <w:rPr>
                <w:b/>
              </w:rPr>
            </w:pPr>
          </w:p>
        </w:tc>
        <w:tc>
          <w:tcPr>
            <w:tcW w:w="2835" w:type="dxa"/>
          </w:tcPr>
          <w:p w14:paraId="64F248B3" w14:textId="1A3E9582" w:rsidR="001F768A" w:rsidRPr="00445942" w:rsidRDefault="001F768A" w:rsidP="00F64265">
            <w:pPr>
              <w:spacing w:line="240" w:lineRule="auto"/>
              <w:jc w:val="left"/>
              <w:rPr>
                <w:b/>
              </w:rPr>
            </w:pPr>
          </w:p>
        </w:tc>
      </w:tr>
    </w:tbl>
    <w:p w14:paraId="2AC271A6" w14:textId="332C23C5" w:rsidR="006F41C2" w:rsidRPr="00445942" w:rsidRDefault="006F41C2" w:rsidP="006F41C2">
      <w:pPr>
        <w:spacing w:line="240" w:lineRule="auto"/>
        <w:ind w:firstLine="425"/>
      </w:pPr>
    </w:p>
    <w:p w14:paraId="7B7DA0C5" w14:textId="70F29902" w:rsidR="00B43286" w:rsidRPr="00445942" w:rsidRDefault="00B43286" w:rsidP="00E60B45">
      <w:pPr>
        <w:ind w:firstLine="426"/>
      </w:pPr>
      <w:r w:rsidRPr="00445942">
        <w:t xml:space="preserve">2. </w:t>
      </w:r>
      <w:r w:rsidR="005C599D" w:rsidRPr="00445942">
        <w:rPr>
          <w:lang w:eastAsia="lt-LT"/>
        </w:rPr>
        <w:t xml:space="preserve">Neskirti paramos </w:t>
      </w:r>
      <w:r w:rsidR="0037433D" w:rsidRPr="00445942">
        <w:rPr>
          <w:lang w:eastAsia="lt-LT"/>
        </w:rPr>
        <w:t>šie</w:t>
      </w:r>
      <w:r w:rsidR="002444E0" w:rsidRPr="00445942">
        <w:rPr>
          <w:lang w:eastAsia="lt-LT"/>
        </w:rPr>
        <w:t>ms vietos projektams</w:t>
      </w:r>
      <w:r w:rsidR="00BE6874" w:rsidRPr="00445942">
        <w:rPr>
          <w:rStyle w:val="FootnoteReference"/>
          <w:i/>
          <w:lang w:eastAsia="lt-LT"/>
        </w:rPr>
        <w:footnoteReference w:id="1"/>
      </w:r>
      <w:r w:rsidR="0037433D" w:rsidRPr="00445942">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4"/>
        <w:gridCol w:w="2835"/>
        <w:gridCol w:w="2835"/>
        <w:gridCol w:w="5954"/>
      </w:tblGrid>
      <w:tr w:rsidR="0004546F" w:rsidRPr="00445942" w14:paraId="5C857E7A" w14:textId="77777777" w:rsidTr="005414C7">
        <w:tc>
          <w:tcPr>
            <w:tcW w:w="675" w:type="dxa"/>
            <w:vAlign w:val="center"/>
          </w:tcPr>
          <w:p w14:paraId="3C6B1249" w14:textId="77777777" w:rsidR="0004546F" w:rsidRPr="00445942" w:rsidRDefault="0004546F" w:rsidP="00B14BA8">
            <w:pPr>
              <w:spacing w:line="240" w:lineRule="auto"/>
              <w:jc w:val="center"/>
              <w:rPr>
                <w:b/>
              </w:rPr>
            </w:pPr>
            <w:r w:rsidRPr="00445942">
              <w:rPr>
                <w:b/>
              </w:rPr>
              <w:t>Eil. Nr.</w:t>
            </w:r>
          </w:p>
        </w:tc>
        <w:tc>
          <w:tcPr>
            <w:tcW w:w="2864" w:type="dxa"/>
            <w:vAlign w:val="center"/>
          </w:tcPr>
          <w:p w14:paraId="72A945BF" w14:textId="3A49D2AB" w:rsidR="0004546F" w:rsidRPr="00445942" w:rsidRDefault="0004546F" w:rsidP="00936149">
            <w:pPr>
              <w:spacing w:line="240" w:lineRule="auto"/>
              <w:jc w:val="center"/>
              <w:rPr>
                <w:b/>
              </w:rPr>
            </w:pPr>
            <w:r w:rsidRPr="00445942">
              <w:rPr>
                <w:b/>
              </w:rPr>
              <w:t>Vietos projekto paraiškos atpažinties (registracijos) kodas</w:t>
            </w:r>
          </w:p>
        </w:tc>
        <w:tc>
          <w:tcPr>
            <w:tcW w:w="2835" w:type="dxa"/>
            <w:vAlign w:val="center"/>
          </w:tcPr>
          <w:p w14:paraId="62E5984F" w14:textId="77777777" w:rsidR="0004546F" w:rsidRPr="00445942" w:rsidRDefault="0004546F" w:rsidP="00B14BA8">
            <w:pPr>
              <w:spacing w:line="240" w:lineRule="auto"/>
              <w:jc w:val="center"/>
              <w:rPr>
                <w:b/>
              </w:rPr>
            </w:pPr>
            <w:r w:rsidRPr="00445942">
              <w:rPr>
                <w:b/>
              </w:rPr>
              <w:t>Pareiškėjo pavadinimas / vardas, pavardė</w:t>
            </w:r>
          </w:p>
        </w:tc>
        <w:tc>
          <w:tcPr>
            <w:tcW w:w="2835" w:type="dxa"/>
            <w:vAlign w:val="center"/>
          </w:tcPr>
          <w:p w14:paraId="1D110C82" w14:textId="77777777" w:rsidR="0004546F" w:rsidRPr="00445942" w:rsidRDefault="0004546F" w:rsidP="00B14BA8">
            <w:pPr>
              <w:spacing w:line="240" w:lineRule="auto"/>
              <w:jc w:val="center"/>
              <w:rPr>
                <w:b/>
              </w:rPr>
            </w:pPr>
            <w:r w:rsidRPr="00445942">
              <w:rPr>
                <w:b/>
              </w:rPr>
              <w:t>Vietos projekto pavadinimas</w:t>
            </w:r>
          </w:p>
        </w:tc>
        <w:tc>
          <w:tcPr>
            <w:tcW w:w="5954" w:type="dxa"/>
            <w:vAlign w:val="center"/>
          </w:tcPr>
          <w:p w14:paraId="6E01F79F" w14:textId="26EE0A71" w:rsidR="0004546F" w:rsidRPr="00445942" w:rsidRDefault="0004546F" w:rsidP="00E60B45">
            <w:pPr>
              <w:spacing w:line="240" w:lineRule="auto"/>
              <w:jc w:val="center"/>
              <w:rPr>
                <w:b/>
              </w:rPr>
            </w:pPr>
            <w:r w:rsidRPr="00445942">
              <w:rPr>
                <w:b/>
              </w:rPr>
              <w:t>Sprendimas</w:t>
            </w:r>
            <w:r w:rsidRPr="00445942">
              <w:rPr>
                <w:rStyle w:val="FootnoteReference"/>
                <w:b/>
                <w:i/>
              </w:rPr>
              <w:footnoteReference w:id="2"/>
            </w:r>
          </w:p>
        </w:tc>
      </w:tr>
      <w:tr w:rsidR="0004546F" w:rsidRPr="00445942" w14:paraId="46C3472A" w14:textId="77777777" w:rsidTr="005414C7">
        <w:tc>
          <w:tcPr>
            <w:tcW w:w="675" w:type="dxa"/>
            <w:vAlign w:val="center"/>
          </w:tcPr>
          <w:p w14:paraId="085207EF" w14:textId="77777777" w:rsidR="0004546F" w:rsidRPr="00445942" w:rsidRDefault="0004546F" w:rsidP="00B14BA8">
            <w:pPr>
              <w:spacing w:line="240" w:lineRule="auto"/>
              <w:jc w:val="center"/>
              <w:rPr>
                <w:b/>
              </w:rPr>
            </w:pPr>
            <w:r w:rsidRPr="00445942">
              <w:rPr>
                <w:b/>
              </w:rPr>
              <w:t>1</w:t>
            </w:r>
          </w:p>
        </w:tc>
        <w:tc>
          <w:tcPr>
            <w:tcW w:w="2864" w:type="dxa"/>
            <w:vAlign w:val="center"/>
          </w:tcPr>
          <w:p w14:paraId="4E0707BB" w14:textId="77777777" w:rsidR="0004546F" w:rsidRPr="00445942" w:rsidRDefault="0004546F" w:rsidP="00B14BA8">
            <w:pPr>
              <w:spacing w:line="240" w:lineRule="auto"/>
              <w:jc w:val="center"/>
              <w:rPr>
                <w:b/>
              </w:rPr>
            </w:pPr>
            <w:r w:rsidRPr="00445942">
              <w:rPr>
                <w:b/>
              </w:rPr>
              <w:t>2</w:t>
            </w:r>
          </w:p>
        </w:tc>
        <w:tc>
          <w:tcPr>
            <w:tcW w:w="2835" w:type="dxa"/>
            <w:vAlign w:val="center"/>
          </w:tcPr>
          <w:p w14:paraId="7EC07BB4" w14:textId="77777777" w:rsidR="0004546F" w:rsidRPr="00445942" w:rsidRDefault="0004546F" w:rsidP="00B14BA8">
            <w:pPr>
              <w:spacing w:line="240" w:lineRule="auto"/>
              <w:jc w:val="center"/>
              <w:rPr>
                <w:b/>
              </w:rPr>
            </w:pPr>
            <w:r w:rsidRPr="00445942">
              <w:rPr>
                <w:b/>
              </w:rPr>
              <w:t>3</w:t>
            </w:r>
          </w:p>
        </w:tc>
        <w:tc>
          <w:tcPr>
            <w:tcW w:w="2835" w:type="dxa"/>
          </w:tcPr>
          <w:p w14:paraId="3956A260" w14:textId="77777777" w:rsidR="0004546F" w:rsidRPr="00445942" w:rsidRDefault="0004546F" w:rsidP="00B14BA8">
            <w:pPr>
              <w:spacing w:line="240" w:lineRule="auto"/>
              <w:jc w:val="center"/>
              <w:rPr>
                <w:b/>
              </w:rPr>
            </w:pPr>
            <w:r w:rsidRPr="00445942">
              <w:rPr>
                <w:b/>
              </w:rPr>
              <w:t>4</w:t>
            </w:r>
          </w:p>
        </w:tc>
        <w:tc>
          <w:tcPr>
            <w:tcW w:w="5954" w:type="dxa"/>
            <w:vAlign w:val="center"/>
          </w:tcPr>
          <w:p w14:paraId="2C1F45BE" w14:textId="45DF28C5" w:rsidR="0004546F" w:rsidRPr="00445942" w:rsidRDefault="0004546F" w:rsidP="00B14BA8">
            <w:pPr>
              <w:spacing w:line="240" w:lineRule="auto"/>
              <w:jc w:val="center"/>
              <w:rPr>
                <w:b/>
              </w:rPr>
            </w:pPr>
            <w:r w:rsidRPr="00445942">
              <w:rPr>
                <w:b/>
              </w:rPr>
              <w:t>5</w:t>
            </w:r>
          </w:p>
        </w:tc>
      </w:tr>
      <w:tr w:rsidR="00E60B45" w:rsidRPr="00445942" w14:paraId="7D82B244" w14:textId="77777777" w:rsidTr="001F2237">
        <w:trPr>
          <w:trHeight w:val="250"/>
        </w:trPr>
        <w:tc>
          <w:tcPr>
            <w:tcW w:w="15163" w:type="dxa"/>
            <w:gridSpan w:val="5"/>
          </w:tcPr>
          <w:p w14:paraId="4C8DF87D" w14:textId="19E36F66" w:rsidR="00E60B45" w:rsidRPr="00445942" w:rsidRDefault="00E60B45" w:rsidP="00B14BA8">
            <w:pPr>
              <w:spacing w:line="240" w:lineRule="auto"/>
              <w:jc w:val="center"/>
            </w:pPr>
            <w:r w:rsidRPr="00445942">
              <w:rPr>
                <w:b/>
              </w:rPr>
              <w:t xml:space="preserve">VPS ___ prioriteto priemonė „________“ / </w:t>
            </w:r>
            <w:r w:rsidR="00AA2C4E" w:rsidRPr="00445942">
              <w:rPr>
                <w:b/>
              </w:rPr>
              <w:t xml:space="preserve">priemonės „________“ </w:t>
            </w:r>
            <w:r w:rsidRPr="00445942">
              <w:rPr>
                <w:b/>
              </w:rPr>
              <w:t>veiklos sritis „________“, kodas „_________“</w:t>
            </w:r>
          </w:p>
        </w:tc>
      </w:tr>
      <w:tr w:rsidR="0004546F" w:rsidRPr="00445942" w14:paraId="760F7E27" w14:textId="77777777" w:rsidTr="005414C7">
        <w:trPr>
          <w:trHeight w:val="20"/>
        </w:trPr>
        <w:tc>
          <w:tcPr>
            <w:tcW w:w="675" w:type="dxa"/>
            <w:noWrap/>
            <w:tcMar>
              <w:left w:w="0" w:type="dxa"/>
              <w:right w:w="0" w:type="dxa"/>
            </w:tcMar>
            <w:vAlign w:val="center"/>
          </w:tcPr>
          <w:p w14:paraId="19FDD942" w14:textId="77777777" w:rsidR="0004546F" w:rsidRPr="00445942" w:rsidRDefault="0004546F" w:rsidP="00B14BA8">
            <w:pPr>
              <w:spacing w:line="240" w:lineRule="auto"/>
              <w:ind w:left="142"/>
              <w:jc w:val="center"/>
            </w:pPr>
            <w:r w:rsidRPr="00445942">
              <w:t>1.</w:t>
            </w:r>
          </w:p>
        </w:tc>
        <w:tc>
          <w:tcPr>
            <w:tcW w:w="2864" w:type="dxa"/>
            <w:vAlign w:val="center"/>
          </w:tcPr>
          <w:p w14:paraId="3A848AE0" w14:textId="77777777" w:rsidR="0004546F" w:rsidRPr="00445942" w:rsidRDefault="0004546F" w:rsidP="00B14BA8">
            <w:pPr>
              <w:spacing w:line="240" w:lineRule="auto"/>
            </w:pPr>
          </w:p>
        </w:tc>
        <w:tc>
          <w:tcPr>
            <w:tcW w:w="2835" w:type="dxa"/>
            <w:vAlign w:val="center"/>
          </w:tcPr>
          <w:p w14:paraId="09D07B4F" w14:textId="77777777" w:rsidR="0004546F" w:rsidRPr="00445942" w:rsidRDefault="0004546F" w:rsidP="00B14BA8">
            <w:pPr>
              <w:spacing w:line="240" w:lineRule="auto"/>
              <w:jc w:val="center"/>
            </w:pPr>
          </w:p>
        </w:tc>
        <w:tc>
          <w:tcPr>
            <w:tcW w:w="2835" w:type="dxa"/>
          </w:tcPr>
          <w:p w14:paraId="1E174790" w14:textId="77777777" w:rsidR="0004546F" w:rsidRPr="00445942" w:rsidRDefault="0004546F" w:rsidP="00B14BA8">
            <w:pPr>
              <w:spacing w:line="240" w:lineRule="auto"/>
              <w:jc w:val="center"/>
            </w:pPr>
          </w:p>
        </w:tc>
        <w:tc>
          <w:tcPr>
            <w:tcW w:w="5954" w:type="dxa"/>
            <w:vAlign w:val="center"/>
          </w:tcPr>
          <w:p w14:paraId="469FA87C" w14:textId="77777777" w:rsidR="0004546F" w:rsidRPr="00445942" w:rsidRDefault="0004546F" w:rsidP="00B14BA8">
            <w:pPr>
              <w:autoSpaceDE w:val="0"/>
              <w:autoSpaceDN w:val="0"/>
              <w:adjustRightInd w:val="0"/>
              <w:spacing w:line="240" w:lineRule="auto"/>
            </w:pPr>
          </w:p>
        </w:tc>
      </w:tr>
      <w:tr w:rsidR="0004546F" w:rsidRPr="00445942" w14:paraId="4246E3BB" w14:textId="77777777" w:rsidTr="005414C7">
        <w:trPr>
          <w:trHeight w:val="20"/>
        </w:trPr>
        <w:tc>
          <w:tcPr>
            <w:tcW w:w="675" w:type="dxa"/>
            <w:noWrap/>
            <w:tcMar>
              <w:left w:w="0" w:type="dxa"/>
              <w:right w:w="0" w:type="dxa"/>
            </w:tcMar>
            <w:vAlign w:val="center"/>
          </w:tcPr>
          <w:p w14:paraId="4B678797" w14:textId="77777777" w:rsidR="0004546F" w:rsidRPr="00445942" w:rsidRDefault="0004546F" w:rsidP="00B14BA8">
            <w:pPr>
              <w:spacing w:line="240" w:lineRule="auto"/>
              <w:ind w:left="142"/>
              <w:jc w:val="center"/>
              <w:rPr>
                <w:i/>
              </w:rPr>
            </w:pPr>
            <w:r w:rsidRPr="00445942">
              <w:rPr>
                <w:i/>
              </w:rPr>
              <w:t>n.</w:t>
            </w:r>
          </w:p>
        </w:tc>
        <w:tc>
          <w:tcPr>
            <w:tcW w:w="2864" w:type="dxa"/>
            <w:vAlign w:val="center"/>
          </w:tcPr>
          <w:p w14:paraId="5DC99B92" w14:textId="77777777" w:rsidR="0004546F" w:rsidRPr="00445942" w:rsidRDefault="0004546F" w:rsidP="00B14BA8">
            <w:pPr>
              <w:spacing w:line="240" w:lineRule="auto"/>
            </w:pPr>
          </w:p>
        </w:tc>
        <w:tc>
          <w:tcPr>
            <w:tcW w:w="2835" w:type="dxa"/>
            <w:vAlign w:val="center"/>
          </w:tcPr>
          <w:p w14:paraId="1A622993" w14:textId="77777777" w:rsidR="0004546F" w:rsidRPr="00445942" w:rsidRDefault="0004546F" w:rsidP="00B14BA8">
            <w:pPr>
              <w:spacing w:line="240" w:lineRule="auto"/>
              <w:jc w:val="center"/>
            </w:pPr>
          </w:p>
        </w:tc>
        <w:tc>
          <w:tcPr>
            <w:tcW w:w="2835" w:type="dxa"/>
          </w:tcPr>
          <w:p w14:paraId="42E1B7B5" w14:textId="77777777" w:rsidR="0004546F" w:rsidRPr="00445942" w:rsidRDefault="0004546F" w:rsidP="00B14BA8">
            <w:pPr>
              <w:spacing w:line="240" w:lineRule="auto"/>
              <w:jc w:val="center"/>
            </w:pPr>
          </w:p>
        </w:tc>
        <w:tc>
          <w:tcPr>
            <w:tcW w:w="5954" w:type="dxa"/>
            <w:vAlign w:val="center"/>
          </w:tcPr>
          <w:p w14:paraId="54BBC379" w14:textId="77777777" w:rsidR="0004546F" w:rsidRPr="00445942" w:rsidRDefault="0004546F" w:rsidP="00B14BA8">
            <w:pPr>
              <w:autoSpaceDE w:val="0"/>
              <w:autoSpaceDN w:val="0"/>
              <w:adjustRightInd w:val="0"/>
              <w:spacing w:line="240" w:lineRule="auto"/>
            </w:pPr>
          </w:p>
        </w:tc>
      </w:tr>
      <w:tr w:rsidR="00E60B45" w:rsidRPr="00445942" w14:paraId="456E2656" w14:textId="77777777" w:rsidTr="001F2237">
        <w:trPr>
          <w:trHeight w:val="208"/>
        </w:trPr>
        <w:tc>
          <w:tcPr>
            <w:tcW w:w="15163" w:type="dxa"/>
            <w:gridSpan w:val="5"/>
          </w:tcPr>
          <w:p w14:paraId="349B508E" w14:textId="4CE0979C" w:rsidR="00E60B45" w:rsidRPr="00445942" w:rsidRDefault="00E60B45" w:rsidP="00B14BA8">
            <w:pPr>
              <w:spacing w:line="240" w:lineRule="auto"/>
              <w:jc w:val="center"/>
              <w:rPr>
                <w:b/>
              </w:rPr>
            </w:pPr>
            <w:r w:rsidRPr="00445942">
              <w:rPr>
                <w:b/>
              </w:rPr>
              <w:t xml:space="preserve">VPS ___ prioriteto priemonė „________“ / </w:t>
            </w:r>
            <w:r w:rsidR="00AA2C4E" w:rsidRPr="00445942">
              <w:rPr>
                <w:b/>
              </w:rPr>
              <w:t xml:space="preserve">priemonės „________“ </w:t>
            </w:r>
            <w:r w:rsidRPr="00445942">
              <w:rPr>
                <w:b/>
              </w:rPr>
              <w:t>veiklos sritis „________“, kodas „_________“</w:t>
            </w:r>
          </w:p>
        </w:tc>
      </w:tr>
      <w:tr w:rsidR="0004546F" w:rsidRPr="00445942" w14:paraId="3ACBAB8D" w14:textId="77777777" w:rsidTr="005414C7">
        <w:trPr>
          <w:trHeight w:val="20"/>
        </w:trPr>
        <w:tc>
          <w:tcPr>
            <w:tcW w:w="675" w:type="dxa"/>
            <w:noWrap/>
            <w:tcMar>
              <w:left w:w="0" w:type="dxa"/>
              <w:right w:w="0" w:type="dxa"/>
            </w:tcMar>
            <w:vAlign w:val="center"/>
          </w:tcPr>
          <w:p w14:paraId="2DC18769" w14:textId="77777777" w:rsidR="0004546F" w:rsidRPr="00445942" w:rsidRDefault="0004546F" w:rsidP="00B14BA8">
            <w:pPr>
              <w:spacing w:line="240" w:lineRule="auto"/>
              <w:ind w:left="142"/>
              <w:jc w:val="center"/>
            </w:pPr>
            <w:r w:rsidRPr="00445942">
              <w:t>1.</w:t>
            </w:r>
          </w:p>
        </w:tc>
        <w:tc>
          <w:tcPr>
            <w:tcW w:w="2864" w:type="dxa"/>
            <w:vAlign w:val="center"/>
          </w:tcPr>
          <w:p w14:paraId="74749CA3" w14:textId="77777777" w:rsidR="0004546F" w:rsidRPr="00445942" w:rsidRDefault="0004546F" w:rsidP="00B14BA8">
            <w:pPr>
              <w:spacing w:line="240" w:lineRule="auto"/>
              <w:jc w:val="center"/>
            </w:pPr>
          </w:p>
        </w:tc>
        <w:tc>
          <w:tcPr>
            <w:tcW w:w="2835" w:type="dxa"/>
            <w:vAlign w:val="center"/>
          </w:tcPr>
          <w:p w14:paraId="38A9FCB8" w14:textId="77777777" w:rsidR="0004546F" w:rsidRPr="00445942" w:rsidRDefault="0004546F" w:rsidP="00B14BA8">
            <w:pPr>
              <w:spacing w:line="240" w:lineRule="auto"/>
              <w:jc w:val="center"/>
            </w:pPr>
          </w:p>
        </w:tc>
        <w:tc>
          <w:tcPr>
            <w:tcW w:w="2835" w:type="dxa"/>
          </w:tcPr>
          <w:p w14:paraId="6C510113" w14:textId="77777777" w:rsidR="0004546F" w:rsidRPr="00445942" w:rsidRDefault="0004546F" w:rsidP="00B14BA8">
            <w:pPr>
              <w:spacing w:line="240" w:lineRule="auto"/>
              <w:jc w:val="center"/>
            </w:pPr>
          </w:p>
        </w:tc>
        <w:tc>
          <w:tcPr>
            <w:tcW w:w="5954" w:type="dxa"/>
            <w:vAlign w:val="center"/>
          </w:tcPr>
          <w:p w14:paraId="53B0A58B" w14:textId="77777777" w:rsidR="0004546F" w:rsidRPr="00445942" w:rsidRDefault="0004546F" w:rsidP="00B14BA8">
            <w:pPr>
              <w:spacing w:line="240" w:lineRule="auto"/>
            </w:pPr>
          </w:p>
        </w:tc>
      </w:tr>
      <w:tr w:rsidR="0004546F" w:rsidRPr="00445942" w14:paraId="76DD4472" w14:textId="77777777" w:rsidTr="005414C7">
        <w:trPr>
          <w:trHeight w:val="20"/>
        </w:trPr>
        <w:tc>
          <w:tcPr>
            <w:tcW w:w="675" w:type="dxa"/>
            <w:noWrap/>
            <w:tcMar>
              <w:left w:w="0" w:type="dxa"/>
              <w:right w:w="0" w:type="dxa"/>
            </w:tcMar>
            <w:vAlign w:val="center"/>
          </w:tcPr>
          <w:p w14:paraId="328102D6" w14:textId="77777777" w:rsidR="0004546F" w:rsidRPr="00445942" w:rsidRDefault="0004546F" w:rsidP="00B14BA8">
            <w:pPr>
              <w:spacing w:line="240" w:lineRule="auto"/>
              <w:ind w:left="142"/>
              <w:jc w:val="center"/>
              <w:rPr>
                <w:i/>
              </w:rPr>
            </w:pPr>
            <w:r w:rsidRPr="00445942">
              <w:rPr>
                <w:i/>
              </w:rPr>
              <w:t>n.</w:t>
            </w:r>
          </w:p>
        </w:tc>
        <w:tc>
          <w:tcPr>
            <w:tcW w:w="2864" w:type="dxa"/>
            <w:vAlign w:val="center"/>
          </w:tcPr>
          <w:p w14:paraId="1A569194" w14:textId="77777777" w:rsidR="0004546F" w:rsidRPr="00445942" w:rsidRDefault="0004546F" w:rsidP="00B14BA8">
            <w:pPr>
              <w:spacing w:line="240" w:lineRule="auto"/>
              <w:jc w:val="center"/>
            </w:pPr>
          </w:p>
        </w:tc>
        <w:tc>
          <w:tcPr>
            <w:tcW w:w="2835" w:type="dxa"/>
            <w:vAlign w:val="center"/>
          </w:tcPr>
          <w:p w14:paraId="061B9956" w14:textId="77777777" w:rsidR="0004546F" w:rsidRPr="00445942" w:rsidRDefault="0004546F" w:rsidP="00B14BA8">
            <w:pPr>
              <w:spacing w:line="240" w:lineRule="auto"/>
              <w:jc w:val="center"/>
            </w:pPr>
          </w:p>
        </w:tc>
        <w:tc>
          <w:tcPr>
            <w:tcW w:w="2835" w:type="dxa"/>
          </w:tcPr>
          <w:p w14:paraId="6BD61F0D" w14:textId="77777777" w:rsidR="0004546F" w:rsidRPr="00445942" w:rsidRDefault="0004546F" w:rsidP="00B14BA8">
            <w:pPr>
              <w:spacing w:line="240" w:lineRule="auto"/>
              <w:jc w:val="center"/>
            </w:pPr>
          </w:p>
        </w:tc>
        <w:tc>
          <w:tcPr>
            <w:tcW w:w="5954" w:type="dxa"/>
            <w:vAlign w:val="center"/>
          </w:tcPr>
          <w:p w14:paraId="3ECDC3CC" w14:textId="77777777" w:rsidR="0004546F" w:rsidRPr="00445942" w:rsidRDefault="0004546F" w:rsidP="00B14BA8">
            <w:pPr>
              <w:spacing w:line="240" w:lineRule="auto"/>
            </w:pPr>
          </w:p>
        </w:tc>
      </w:tr>
    </w:tbl>
    <w:p w14:paraId="61D53785" w14:textId="77777777" w:rsidR="006F41C2" w:rsidRPr="00445942" w:rsidRDefault="006F41C2" w:rsidP="006F41C2">
      <w:pPr>
        <w:spacing w:line="240" w:lineRule="auto"/>
        <w:ind w:firstLine="425"/>
      </w:pPr>
    </w:p>
    <w:p w14:paraId="1D8D8EEB" w14:textId="65329D9B" w:rsidR="0037433D" w:rsidRPr="00445942" w:rsidRDefault="00B43286" w:rsidP="006F41C2">
      <w:pPr>
        <w:spacing w:line="240" w:lineRule="auto"/>
        <w:ind w:firstLine="425"/>
        <w:rPr>
          <w:rFonts w:eastAsia="Calibri"/>
          <w:lang w:eastAsia="lt-LT"/>
        </w:rPr>
      </w:pPr>
      <w:r w:rsidRPr="00445942">
        <w:t xml:space="preserve">3. </w:t>
      </w:r>
      <w:r w:rsidR="0037433D" w:rsidRPr="00445942">
        <w:t>Grąžinti šiuos vietos projektus pakartotinai vertinti</w:t>
      </w:r>
      <w:r w:rsidR="00BE6874" w:rsidRPr="00445942">
        <w:rPr>
          <w:rStyle w:val="FootnoteReference"/>
          <w:i/>
        </w:rPr>
        <w:footnoteReference w:id="3"/>
      </w:r>
      <w:r w:rsidR="0037433D" w:rsidRPr="00445942">
        <w:rPr>
          <w:rFonts w:eastAsia="Calibri"/>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4"/>
        <w:gridCol w:w="2835"/>
        <w:gridCol w:w="2835"/>
        <w:gridCol w:w="2126"/>
        <w:gridCol w:w="3828"/>
      </w:tblGrid>
      <w:tr w:rsidR="007E5640" w:rsidRPr="00445942" w14:paraId="74B5EC32" w14:textId="77777777" w:rsidTr="00CD5757">
        <w:tc>
          <w:tcPr>
            <w:tcW w:w="675" w:type="dxa"/>
            <w:vAlign w:val="center"/>
          </w:tcPr>
          <w:p w14:paraId="5AB08FD5" w14:textId="77777777" w:rsidR="007E5640" w:rsidRPr="00445942" w:rsidRDefault="007E5640" w:rsidP="009A70DC">
            <w:pPr>
              <w:spacing w:line="240" w:lineRule="auto"/>
              <w:jc w:val="center"/>
              <w:rPr>
                <w:b/>
              </w:rPr>
            </w:pPr>
            <w:r w:rsidRPr="00445942">
              <w:rPr>
                <w:b/>
              </w:rPr>
              <w:t>Eil. Nr.</w:t>
            </w:r>
          </w:p>
        </w:tc>
        <w:tc>
          <w:tcPr>
            <w:tcW w:w="2864" w:type="dxa"/>
            <w:vAlign w:val="center"/>
          </w:tcPr>
          <w:p w14:paraId="428ABCA4" w14:textId="5A4B9B17" w:rsidR="007E5640" w:rsidRPr="00445942" w:rsidRDefault="007E5640" w:rsidP="00936149">
            <w:pPr>
              <w:spacing w:line="240" w:lineRule="auto"/>
              <w:jc w:val="center"/>
              <w:rPr>
                <w:b/>
              </w:rPr>
            </w:pPr>
            <w:r w:rsidRPr="00445942">
              <w:rPr>
                <w:b/>
              </w:rPr>
              <w:t>Vietos projekto paraiškos atpažinties (registracijos) kodas</w:t>
            </w:r>
          </w:p>
        </w:tc>
        <w:tc>
          <w:tcPr>
            <w:tcW w:w="2835" w:type="dxa"/>
            <w:vAlign w:val="center"/>
          </w:tcPr>
          <w:p w14:paraId="5F73A662" w14:textId="3B541D36" w:rsidR="007E5640" w:rsidRPr="00445942" w:rsidRDefault="007E5640" w:rsidP="009A70DC">
            <w:pPr>
              <w:spacing w:line="240" w:lineRule="auto"/>
              <w:jc w:val="center"/>
              <w:rPr>
                <w:b/>
              </w:rPr>
            </w:pPr>
            <w:r w:rsidRPr="00445942">
              <w:rPr>
                <w:b/>
              </w:rPr>
              <w:t>Pareiškėjo pavadinimas / vardas, pavardė</w:t>
            </w:r>
          </w:p>
        </w:tc>
        <w:tc>
          <w:tcPr>
            <w:tcW w:w="2835" w:type="dxa"/>
            <w:vAlign w:val="center"/>
          </w:tcPr>
          <w:p w14:paraId="76526288" w14:textId="6BADFE10" w:rsidR="007E5640" w:rsidRPr="00445942" w:rsidRDefault="007E5640" w:rsidP="00DB1FA7">
            <w:pPr>
              <w:spacing w:line="240" w:lineRule="auto"/>
              <w:jc w:val="center"/>
              <w:rPr>
                <w:b/>
              </w:rPr>
            </w:pPr>
            <w:r w:rsidRPr="00445942">
              <w:rPr>
                <w:b/>
              </w:rPr>
              <w:t>Vietos projekto pavadinimas</w:t>
            </w:r>
          </w:p>
        </w:tc>
        <w:tc>
          <w:tcPr>
            <w:tcW w:w="2126" w:type="dxa"/>
            <w:vAlign w:val="center"/>
          </w:tcPr>
          <w:p w14:paraId="72C2F064" w14:textId="42E5ECE1" w:rsidR="007E5640" w:rsidRPr="00445942" w:rsidRDefault="007E5640" w:rsidP="009A70DC">
            <w:pPr>
              <w:spacing w:line="240" w:lineRule="auto"/>
              <w:jc w:val="center"/>
              <w:rPr>
                <w:b/>
              </w:rPr>
            </w:pPr>
            <w:r w:rsidRPr="00445942">
              <w:rPr>
                <w:b/>
              </w:rPr>
              <w:t>Prašoma paramos suma, Eur</w:t>
            </w:r>
          </w:p>
        </w:tc>
        <w:tc>
          <w:tcPr>
            <w:tcW w:w="3828" w:type="dxa"/>
            <w:vAlign w:val="center"/>
          </w:tcPr>
          <w:p w14:paraId="2DC4DF44" w14:textId="1F407EE8" w:rsidR="007E5640" w:rsidRPr="00445942" w:rsidRDefault="007E5640" w:rsidP="009A70DC">
            <w:pPr>
              <w:spacing w:line="240" w:lineRule="auto"/>
              <w:jc w:val="center"/>
              <w:rPr>
                <w:b/>
              </w:rPr>
            </w:pPr>
            <w:r w:rsidRPr="00445942">
              <w:rPr>
                <w:b/>
              </w:rPr>
              <w:t>Sprendimas</w:t>
            </w:r>
            <w:r w:rsidRPr="00445942">
              <w:rPr>
                <w:rStyle w:val="FootnoteReference"/>
                <w:b/>
                <w:i/>
              </w:rPr>
              <w:footnoteReference w:id="4"/>
            </w:r>
          </w:p>
        </w:tc>
      </w:tr>
      <w:tr w:rsidR="007E5640" w:rsidRPr="00445942" w14:paraId="69561050" w14:textId="77777777" w:rsidTr="00CD5757">
        <w:tc>
          <w:tcPr>
            <w:tcW w:w="675" w:type="dxa"/>
            <w:vAlign w:val="center"/>
          </w:tcPr>
          <w:p w14:paraId="023338B9" w14:textId="77777777" w:rsidR="007E5640" w:rsidRPr="00445942" w:rsidRDefault="007E5640" w:rsidP="009A70DC">
            <w:pPr>
              <w:spacing w:line="240" w:lineRule="auto"/>
              <w:jc w:val="center"/>
              <w:rPr>
                <w:b/>
              </w:rPr>
            </w:pPr>
            <w:r w:rsidRPr="00445942">
              <w:rPr>
                <w:b/>
              </w:rPr>
              <w:t>1</w:t>
            </w:r>
          </w:p>
        </w:tc>
        <w:tc>
          <w:tcPr>
            <w:tcW w:w="2864" w:type="dxa"/>
            <w:vAlign w:val="center"/>
          </w:tcPr>
          <w:p w14:paraId="0213BCBF" w14:textId="77777777" w:rsidR="007E5640" w:rsidRPr="00445942" w:rsidRDefault="007E5640" w:rsidP="009A70DC">
            <w:pPr>
              <w:spacing w:line="240" w:lineRule="auto"/>
              <w:jc w:val="center"/>
              <w:rPr>
                <w:b/>
              </w:rPr>
            </w:pPr>
            <w:r w:rsidRPr="00445942">
              <w:rPr>
                <w:b/>
              </w:rPr>
              <w:t>2</w:t>
            </w:r>
          </w:p>
        </w:tc>
        <w:tc>
          <w:tcPr>
            <w:tcW w:w="2835" w:type="dxa"/>
            <w:vAlign w:val="center"/>
          </w:tcPr>
          <w:p w14:paraId="4A3C8CF5" w14:textId="77777777" w:rsidR="007E5640" w:rsidRPr="00445942" w:rsidRDefault="007E5640" w:rsidP="009A70DC">
            <w:pPr>
              <w:spacing w:line="240" w:lineRule="auto"/>
              <w:jc w:val="center"/>
              <w:rPr>
                <w:b/>
              </w:rPr>
            </w:pPr>
            <w:r w:rsidRPr="00445942">
              <w:rPr>
                <w:b/>
              </w:rPr>
              <w:t>3</w:t>
            </w:r>
          </w:p>
        </w:tc>
        <w:tc>
          <w:tcPr>
            <w:tcW w:w="2835" w:type="dxa"/>
          </w:tcPr>
          <w:p w14:paraId="3D9A30B3" w14:textId="4A3E61FB" w:rsidR="007E5640" w:rsidRPr="00445942" w:rsidRDefault="007E5640" w:rsidP="009A70DC">
            <w:pPr>
              <w:spacing w:line="240" w:lineRule="auto"/>
              <w:jc w:val="center"/>
              <w:rPr>
                <w:b/>
              </w:rPr>
            </w:pPr>
            <w:r w:rsidRPr="00445942">
              <w:rPr>
                <w:b/>
              </w:rPr>
              <w:t>4</w:t>
            </w:r>
          </w:p>
        </w:tc>
        <w:tc>
          <w:tcPr>
            <w:tcW w:w="2126" w:type="dxa"/>
            <w:vAlign w:val="center"/>
          </w:tcPr>
          <w:p w14:paraId="0FF86BDE" w14:textId="57AC976C" w:rsidR="007E5640" w:rsidRPr="00445942" w:rsidRDefault="007E5640" w:rsidP="009A70DC">
            <w:pPr>
              <w:spacing w:line="240" w:lineRule="auto"/>
              <w:jc w:val="center"/>
              <w:rPr>
                <w:b/>
              </w:rPr>
            </w:pPr>
            <w:r w:rsidRPr="00445942">
              <w:rPr>
                <w:b/>
              </w:rPr>
              <w:t>5</w:t>
            </w:r>
          </w:p>
        </w:tc>
        <w:tc>
          <w:tcPr>
            <w:tcW w:w="3828" w:type="dxa"/>
            <w:vAlign w:val="center"/>
          </w:tcPr>
          <w:p w14:paraId="14ED294C" w14:textId="263608E4" w:rsidR="007E5640" w:rsidRPr="00445942" w:rsidRDefault="007E5640" w:rsidP="009A70DC">
            <w:pPr>
              <w:spacing w:line="240" w:lineRule="auto"/>
              <w:jc w:val="center"/>
              <w:rPr>
                <w:b/>
              </w:rPr>
            </w:pPr>
            <w:r w:rsidRPr="00445942">
              <w:rPr>
                <w:b/>
              </w:rPr>
              <w:t>6</w:t>
            </w:r>
          </w:p>
        </w:tc>
      </w:tr>
      <w:tr w:rsidR="00C639F8" w:rsidRPr="00445942" w14:paraId="562166A0" w14:textId="77777777" w:rsidTr="00E11615">
        <w:trPr>
          <w:trHeight w:val="250"/>
        </w:trPr>
        <w:tc>
          <w:tcPr>
            <w:tcW w:w="15163" w:type="dxa"/>
            <w:gridSpan w:val="6"/>
          </w:tcPr>
          <w:p w14:paraId="25BCC6BF" w14:textId="30222081" w:rsidR="00C639F8" w:rsidRPr="00445942" w:rsidRDefault="00B7214A" w:rsidP="009A70DC">
            <w:pPr>
              <w:spacing w:line="240" w:lineRule="auto"/>
              <w:jc w:val="center"/>
            </w:pPr>
            <w:r w:rsidRPr="00445942">
              <w:rPr>
                <w:b/>
              </w:rPr>
              <w:t xml:space="preserve">VPS ___ prioriteto priemonė „________“ / </w:t>
            </w:r>
            <w:r w:rsidR="002563DE" w:rsidRPr="00445942">
              <w:rPr>
                <w:b/>
              </w:rPr>
              <w:t xml:space="preserve">priemonės „________“  </w:t>
            </w:r>
            <w:r w:rsidRPr="00445942">
              <w:rPr>
                <w:b/>
              </w:rPr>
              <w:t>veiklos sritis „________“, kodas „_________“</w:t>
            </w:r>
          </w:p>
        </w:tc>
      </w:tr>
      <w:tr w:rsidR="007E5640" w:rsidRPr="00445942" w14:paraId="6E687184" w14:textId="77777777" w:rsidTr="00CD5757">
        <w:trPr>
          <w:trHeight w:val="20"/>
        </w:trPr>
        <w:tc>
          <w:tcPr>
            <w:tcW w:w="675" w:type="dxa"/>
            <w:noWrap/>
            <w:tcMar>
              <w:left w:w="0" w:type="dxa"/>
              <w:right w:w="0" w:type="dxa"/>
            </w:tcMar>
            <w:vAlign w:val="center"/>
          </w:tcPr>
          <w:p w14:paraId="5A6AEEC7" w14:textId="5028F4FA" w:rsidR="007E5640" w:rsidRPr="00445942" w:rsidRDefault="007E5640" w:rsidP="00BC25CC">
            <w:pPr>
              <w:spacing w:line="240" w:lineRule="auto"/>
              <w:ind w:left="142"/>
              <w:jc w:val="center"/>
            </w:pPr>
            <w:r w:rsidRPr="00445942">
              <w:lastRenderedPageBreak/>
              <w:t>1.</w:t>
            </w:r>
          </w:p>
        </w:tc>
        <w:tc>
          <w:tcPr>
            <w:tcW w:w="2864" w:type="dxa"/>
            <w:vAlign w:val="center"/>
          </w:tcPr>
          <w:p w14:paraId="53571C49" w14:textId="77777777" w:rsidR="007E5640" w:rsidRPr="00445942" w:rsidRDefault="007E5640" w:rsidP="00BC25CC">
            <w:pPr>
              <w:spacing w:line="240" w:lineRule="auto"/>
            </w:pPr>
          </w:p>
        </w:tc>
        <w:tc>
          <w:tcPr>
            <w:tcW w:w="2835" w:type="dxa"/>
            <w:vAlign w:val="center"/>
          </w:tcPr>
          <w:p w14:paraId="4FE50E1C" w14:textId="77777777" w:rsidR="007E5640" w:rsidRPr="00445942" w:rsidRDefault="007E5640" w:rsidP="009A70DC">
            <w:pPr>
              <w:spacing w:line="240" w:lineRule="auto"/>
              <w:jc w:val="center"/>
            </w:pPr>
          </w:p>
        </w:tc>
        <w:tc>
          <w:tcPr>
            <w:tcW w:w="2835" w:type="dxa"/>
          </w:tcPr>
          <w:p w14:paraId="2E19BE51" w14:textId="77777777" w:rsidR="007E5640" w:rsidRPr="00445942" w:rsidRDefault="007E5640" w:rsidP="009A70DC">
            <w:pPr>
              <w:spacing w:line="240" w:lineRule="auto"/>
              <w:jc w:val="center"/>
            </w:pPr>
          </w:p>
        </w:tc>
        <w:tc>
          <w:tcPr>
            <w:tcW w:w="2126" w:type="dxa"/>
            <w:vAlign w:val="center"/>
          </w:tcPr>
          <w:p w14:paraId="215B301A" w14:textId="0FDD0BC8" w:rsidR="007E5640" w:rsidRPr="00445942" w:rsidRDefault="007E5640" w:rsidP="009A70DC">
            <w:pPr>
              <w:spacing w:line="240" w:lineRule="auto"/>
              <w:jc w:val="center"/>
            </w:pPr>
          </w:p>
        </w:tc>
        <w:tc>
          <w:tcPr>
            <w:tcW w:w="3828" w:type="dxa"/>
            <w:vAlign w:val="center"/>
          </w:tcPr>
          <w:p w14:paraId="480B23C7" w14:textId="77777777" w:rsidR="007E5640" w:rsidRPr="00445942" w:rsidRDefault="007E5640" w:rsidP="009A70DC">
            <w:pPr>
              <w:autoSpaceDE w:val="0"/>
              <w:autoSpaceDN w:val="0"/>
              <w:adjustRightInd w:val="0"/>
              <w:spacing w:line="240" w:lineRule="auto"/>
            </w:pPr>
          </w:p>
        </w:tc>
      </w:tr>
      <w:tr w:rsidR="007E5640" w:rsidRPr="00445942" w14:paraId="25400368" w14:textId="77777777" w:rsidTr="00CD5757">
        <w:trPr>
          <w:trHeight w:val="20"/>
        </w:trPr>
        <w:tc>
          <w:tcPr>
            <w:tcW w:w="675" w:type="dxa"/>
            <w:noWrap/>
            <w:tcMar>
              <w:left w:w="0" w:type="dxa"/>
              <w:right w:w="0" w:type="dxa"/>
            </w:tcMar>
            <w:vAlign w:val="center"/>
          </w:tcPr>
          <w:p w14:paraId="69E82B7A" w14:textId="14486C5C" w:rsidR="007E5640" w:rsidRPr="00445942" w:rsidRDefault="007E5640" w:rsidP="00BC25CC">
            <w:pPr>
              <w:spacing w:line="240" w:lineRule="auto"/>
              <w:ind w:left="142"/>
              <w:jc w:val="center"/>
              <w:rPr>
                <w:i/>
              </w:rPr>
            </w:pPr>
            <w:r w:rsidRPr="00445942">
              <w:rPr>
                <w:i/>
              </w:rPr>
              <w:t>n.</w:t>
            </w:r>
          </w:p>
        </w:tc>
        <w:tc>
          <w:tcPr>
            <w:tcW w:w="2864" w:type="dxa"/>
            <w:vAlign w:val="center"/>
          </w:tcPr>
          <w:p w14:paraId="0AD8E714" w14:textId="77777777" w:rsidR="007E5640" w:rsidRPr="00445942" w:rsidRDefault="007E5640" w:rsidP="00BC25CC">
            <w:pPr>
              <w:spacing w:line="240" w:lineRule="auto"/>
            </w:pPr>
          </w:p>
        </w:tc>
        <w:tc>
          <w:tcPr>
            <w:tcW w:w="2835" w:type="dxa"/>
            <w:vAlign w:val="center"/>
          </w:tcPr>
          <w:p w14:paraId="3E259221" w14:textId="77777777" w:rsidR="007E5640" w:rsidRPr="00445942" w:rsidRDefault="007E5640" w:rsidP="009A70DC">
            <w:pPr>
              <w:spacing w:line="240" w:lineRule="auto"/>
              <w:jc w:val="center"/>
            </w:pPr>
          </w:p>
        </w:tc>
        <w:tc>
          <w:tcPr>
            <w:tcW w:w="2835" w:type="dxa"/>
          </w:tcPr>
          <w:p w14:paraId="4263C7BE" w14:textId="77777777" w:rsidR="007E5640" w:rsidRPr="00445942" w:rsidRDefault="007E5640" w:rsidP="009A70DC">
            <w:pPr>
              <w:spacing w:line="240" w:lineRule="auto"/>
              <w:jc w:val="center"/>
            </w:pPr>
          </w:p>
        </w:tc>
        <w:tc>
          <w:tcPr>
            <w:tcW w:w="2126" w:type="dxa"/>
            <w:vAlign w:val="center"/>
          </w:tcPr>
          <w:p w14:paraId="08F29001" w14:textId="77777777" w:rsidR="007E5640" w:rsidRPr="00445942" w:rsidRDefault="007E5640" w:rsidP="009A70DC">
            <w:pPr>
              <w:spacing w:line="240" w:lineRule="auto"/>
              <w:jc w:val="center"/>
            </w:pPr>
          </w:p>
        </w:tc>
        <w:tc>
          <w:tcPr>
            <w:tcW w:w="3828" w:type="dxa"/>
            <w:vAlign w:val="center"/>
          </w:tcPr>
          <w:p w14:paraId="62DF229E" w14:textId="77777777" w:rsidR="007E5640" w:rsidRPr="00445942" w:rsidRDefault="007E5640" w:rsidP="009A70DC">
            <w:pPr>
              <w:autoSpaceDE w:val="0"/>
              <w:autoSpaceDN w:val="0"/>
              <w:adjustRightInd w:val="0"/>
              <w:spacing w:line="240" w:lineRule="auto"/>
            </w:pPr>
          </w:p>
        </w:tc>
      </w:tr>
      <w:tr w:rsidR="00C639F8" w:rsidRPr="00445942" w14:paraId="6C27E7B9" w14:textId="77777777" w:rsidTr="00E11615">
        <w:trPr>
          <w:trHeight w:val="208"/>
        </w:trPr>
        <w:tc>
          <w:tcPr>
            <w:tcW w:w="15163" w:type="dxa"/>
            <w:gridSpan w:val="6"/>
          </w:tcPr>
          <w:p w14:paraId="37D7C832" w14:textId="44C4D4F0" w:rsidR="00C639F8" w:rsidRPr="00445942" w:rsidRDefault="00BC25CC" w:rsidP="009A70DC">
            <w:pPr>
              <w:spacing w:line="240" w:lineRule="auto"/>
              <w:jc w:val="center"/>
              <w:rPr>
                <w:b/>
              </w:rPr>
            </w:pPr>
            <w:r w:rsidRPr="00445942">
              <w:rPr>
                <w:b/>
              </w:rPr>
              <w:t xml:space="preserve">VPS ___ prioriteto priemonė „________“ / </w:t>
            </w:r>
            <w:r w:rsidR="002563DE" w:rsidRPr="00445942">
              <w:rPr>
                <w:b/>
              </w:rPr>
              <w:t xml:space="preserve">priemonės „________“ </w:t>
            </w:r>
            <w:r w:rsidRPr="00445942">
              <w:rPr>
                <w:b/>
              </w:rPr>
              <w:t>veiklos sritis „________“, kodas „_________“</w:t>
            </w:r>
          </w:p>
        </w:tc>
      </w:tr>
      <w:tr w:rsidR="007E5640" w:rsidRPr="00445942" w14:paraId="732346DD" w14:textId="77777777" w:rsidTr="00CD5757">
        <w:trPr>
          <w:trHeight w:val="20"/>
        </w:trPr>
        <w:tc>
          <w:tcPr>
            <w:tcW w:w="675" w:type="dxa"/>
            <w:noWrap/>
            <w:tcMar>
              <w:left w:w="0" w:type="dxa"/>
              <w:right w:w="0" w:type="dxa"/>
            </w:tcMar>
            <w:vAlign w:val="center"/>
          </w:tcPr>
          <w:p w14:paraId="51F1A1F0" w14:textId="298D9DE8" w:rsidR="007E5640" w:rsidRPr="00445942" w:rsidRDefault="007E5640" w:rsidP="00BC25CC">
            <w:pPr>
              <w:spacing w:line="240" w:lineRule="auto"/>
              <w:ind w:left="142"/>
              <w:jc w:val="center"/>
            </w:pPr>
            <w:r w:rsidRPr="00445942">
              <w:t>1.</w:t>
            </w:r>
          </w:p>
        </w:tc>
        <w:tc>
          <w:tcPr>
            <w:tcW w:w="2864" w:type="dxa"/>
            <w:vAlign w:val="center"/>
          </w:tcPr>
          <w:p w14:paraId="3DDE463C" w14:textId="77777777" w:rsidR="007E5640" w:rsidRPr="00445942" w:rsidRDefault="007E5640" w:rsidP="009A70DC">
            <w:pPr>
              <w:spacing w:line="240" w:lineRule="auto"/>
              <w:jc w:val="center"/>
            </w:pPr>
          </w:p>
        </w:tc>
        <w:tc>
          <w:tcPr>
            <w:tcW w:w="2835" w:type="dxa"/>
            <w:vAlign w:val="center"/>
          </w:tcPr>
          <w:p w14:paraId="133941AB" w14:textId="77777777" w:rsidR="007E5640" w:rsidRPr="00445942" w:rsidRDefault="007E5640" w:rsidP="009A70DC">
            <w:pPr>
              <w:spacing w:line="240" w:lineRule="auto"/>
              <w:jc w:val="center"/>
            </w:pPr>
          </w:p>
        </w:tc>
        <w:tc>
          <w:tcPr>
            <w:tcW w:w="2835" w:type="dxa"/>
          </w:tcPr>
          <w:p w14:paraId="5D3B11EB" w14:textId="77777777" w:rsidR="007E5640" w:rsidRPr="00445942" w:rsidRDefault="007E5640" w:rsidP="009A70DC">
            <w:pPr>
              <w:spacing w:line="240" w:lineRule="auto"/>
              <w:jc w:val="center"/>
            </w:pPr>
          </w:p>
        </w:tc>
        <w:tc>
          <w:tcPr>
            <w:tcW w:w="2126" w:type="dxa"/>
            <w:vAlign w:val="center"/>
          </w:tcPr>
          <w:p w14:paraId="1698F6BE" w14:textId="3BB6572C" w:rsidR="007E5640" w:rsidRPr="00445942" w:rsidRDefault="007E5640" w:rsidP="009A70DC">
            <w:pPr>
              <w:spacing w:line="240" w:lineRule="auto"/>
              <w:jc w:val="center"/>
            </w:pPr>
          </w:p>
        </w:tc>
        <w:tc>
          <w:tcPr>
            <w:tcW w:w="3828" w:type="dxa"/>
            <w:vAlign w:val="center"/>
          </w:tcPr>
          <w:p w14:paraId="4BAE2737" w14:textId="77777777" w:rsidR="007E5640" w:rsidRPr="00445942" w:rsidRDefault="007E5640" w:rsidP="009A70DC">
            <w:pPr>
              <w:spacing w:line="240" w:lineRule="auto"/>
            </w:pPr>
          </w:p>
        </w:tc>
      </w:tr>
      <w:tr w:rsidR="007E5640" w:rsidRPr="00445942" w14:paraId="24F5C66D" w14:textId="77777777" w:rsidTr="00CD5757">
        <w:trPr>
          <w:trHeight w:val="20"/>
        </w:trPr>
        <w:tc>
          <w:tcPr>
            <w:tcW w:w="675" w:type="dxa"/>
            <w:noWrap/>
            <w:tcMar>
              <w:left w:w="0" w:type="dxa"/>
              <w:right w:w="0" w:type="dxa"/>
            </w:tcMar>
            <w:vAlign w:val="center"/>
          </w:tcPr>
          <w:p w14:paraId="1C1716D9" w14:textId="0C07E753" w:rsidR="007E5640" w:rsidRPr="00445942" w:rsidRDefault="007E5640" w:rsidP="00BC25CC">
            <w:pPr>
              <w:spacing w:line="240" w:lineRule="auto"/>
              <w:ind w:left="142"/>
              <w:jc w:val="center"/>
              <w:rPr>
                <w:i/>
              </w:rPr>
            </w:pPr>
            <w:r w:rsidRPr="00445942">
              <w:rPr>
                <w:i/>
              </w:rPr>
              <w:t>n.</w:t>
            </w:r>
          </w:p>
        </w:tc>
        <w:tc>
          <w:tcPr>
            <w:tcW w:w="2864" w:type="dxa"/>
            <w:vAlign w:val="center"/>
          </w:tcPr>
          <w:p w14:paraId="3CD43688" w14:textId="77777777" w:rsidR="007E5640" w:rsidRPr="00445942" w:rsidRDefault="007E5640" w:rsidP="009A70DC">
            <w:pPr>
              <w:spacing w:line="240" w:lineRule="auto"/>
              <w:jc w:val="center"/>
            </w:pPr>
          </w:p>
        </w:tc>
        <w:tc>
          <w:tcPr>
            <w:tcW w:w="2835" w:type="dxa"/>
            <w:vAlign w:val="center"/>
          </w:tcPr>
          <w:p w14:paraId="343CE5FC" w14:textId="77777777" w:rsidR="007E5640" w:rsidRPr="00445942" w:rsidRDefault="007E5640" w:rsidP="009A70DC">
            <w:pPr>
              <w:spacing w:line="240" w:lineRule="auto"/>
              <w:jc w:val="center"/>
            </w:pPr>
          </w:p>
        </w:tc>
        <w:tc>
          <w:tcPr>
            <w:tcW w:w="2835" w:type="dxa"/>
          </w:tcPr>
          <w:p w14:paraId="1F4FC193" w14:textId="77777777" w:rsidR="007E5640" w:rsidRPr="00445942" w:rsidRDefault="007E5640" w:rsidP="009A70DC">
            <w:pPr>
              <w:spacing w:line="240" w:lineRule="auto"/>
              <w:jc w:val="center"/>
            </w:pPr>
          </w:p>
        </w:tc>
        <w:tc>
          <w:tcPr>
            <w:tcW w:w="2126" w:type="dxa"/>
            <w:vAlign w:val="center"/>
          </w:tcPr>
          <w:p w14:paraId="51C1F3C0" w14:textId="77777777" w:rsidR="007E5640" w:rsidRPr="00445942" w:rsidRDefault="007E5640" w:rsidP="009A70DC">
            <w:pPr>
              <w:spacing w:line="240" w:lineRule="auto"/>
              <w:jc w:val="center"/>
            </w:pPr>
          </w:p>
        </w:tc>
        <w:tc>
          <w:tcPr>
            <w:tcW w:w="3828" w:type="dxa"/>
            <w:vAlign w:val="center"/>
          </w:tcPr>
          <w:p w14:paraId="579908DC" w14:textId="77777777" w:rsidR="007E5640" w:rsidRPr="00445942" w:rsidRDefault="007E5640" w:rsidP="009A70DC">
            <w:pPr>
              <w:spacing w:line="240" w:lineRule="auto"/>
            </w:pPr>
          </w:p>
        </w:tc>
      </w:tr>
    </w:tbl>
    <w:p w14:paraId="7A0474D4" w14:textId="1A36C500" w:rsidR="006754A4" w:rsidRPr="00445942" w:rsidRDefault="006754A4" w:rsidP="00DA03A1">
      <w:pPr>
        <w:spacing w:line="240" w:lineRule="auto"/>
        <w:ind w:firstLine="425"/>
        <w:rPr>
          <w:lang w:eastAsia="lt-LT"/>
        </w:rPr>
      </w:pPr>
    </w:p>
    <w:p w14:paraId="42305AA8" w14:textId="034FF5D4" w:rsidR="000B6DC2" w:rsidRPr="00445942" w:rsidRDefault="000B6DC2" w:rsidP="00DA03A1">
      <w:pPr>
        <w:spacing w:line="240" w:lineRule="auto"/>
        <w:ind w:firstLine="425"/>
        <w:rPr>
          <w:lang w:eastAsia="lt-LT"/>
        </w:rPr>
      </w:pPr>
      <w:r w:rsidRPr="00445942">
        <w:rPr>
          <w:lang w:eastAsia="lt-LT"/>
        </w:rPr>
        <w:t xml:space="preserve">4. </w:t>
      </w:r>
      <w:r w:rsidR="001065A1" w:rsidRPr="00445942">
        <w:rPr>
          <w:lang w:eastAsia="lt-LT"/>
        </w:rPr>
        <w:t>Atidėti sprendimo priėmimą iki kito posėdžio dėl šių vietos projektų</w:t>
      </w:r>
      <w:r w:rsidR="001065A1" w:rsidRPr="00445942">
        <w:rPr>
          <w:rStyle w:val="FootnoteReference"/>
          <w:i/>
          <w:lang w:eastAsia="lt-LT"/>
        </w:rPr>
        <w:footnoteReference w:id="5"/>
      </w:r>
      <w:r w:rsidR="001065A1" w:rsidRPr="00445942">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4"/>
        <w:gridCol w:w="2835"/>
        <w:gridCol w:w="2835"/>
        <w:gridCol w:w="2126"/>
        <w:gridCol w:w="3828"/>
      </w:tblGrid>
      <w:tr w:rsidR="00DA240A" w:rsidRPr="00445942" w14:paraId="0D8BAA69" w14:textId="77777777" w:rsidTr="00B14BA8">
        <w:tc>
          <w:tcPr>
            <w:tcW w:w="675" w:type="dxa"/>
            <w:vAlign w:val="center"/>
          </w:tcPr>
          <w:p w14:paraId="5968A709" w14:textId="77777777" w:rsidR="00DA240A" w:rsidRPr="00445942" w:rsidRDefault="00DA240A" w:rsidP="00B14BA8">
            <w:pPr>
              <w:spacing w:line="240" w:lineRule="auto"/>
              <w:jc w:val="center"/>
              <w:rPr>
                <w:b/>
              </w:rPr>
            </w:pPr>
            <w:r w:rsidRPr="00445942">
              <w:rPr>
                <w:b/>
              </w:rPr>
              <w:t>Eil. Nr.</w:t>
            </w:r>
          </w:p>
        </w:tc>
        <w:tc>
          <w:tcPr>
            <w:tcW w:w="2864" w:type="dxa"/>
            <w:vAlign w:val="center"/>
          </w:tcPr>
          <w:p w14:paraId="1EDCE408" w14:textId="77777777" w:rsidR="00DA240A" w:rsidRPr="00445942" w:rsidRDefault="00DA240A" w:rsidP="00B14BA8">
            <w:pPr>
              <w:spacing w:line="240" w:lineRule="auto"/>
              <w:jc w:val="center"/>
              <w:rPr>
                <w:b/>
              </w:rPr>
            </w:pPr>
            <w:r w:rsidRPr="00445942">
              <w:rPr>
                <w:b/>
              </w:rPr>
              <w:t>Vietos projekto paraiškos atpažinties (registracijos) kodas</w:t>
            </w:r>
          </w:p>
        </w:tc>
        <w:tc>
          <w:tcPr>
            <w:tcW w:w="2835" w:type="dxa"/>
            <w:vAlign w:val="center"/>
          </w:tcPr>
          <w:p w14:paraId="1B24BFA1" w14:textId="77777777" w:rsidR="00DA240A" w:rsidRPr="00445942" w:rsidRDefault="00DA240A" w:rsidP="00B14BA8">
            <w:pPr>
              <w:spacing w:line="240" w:lineRule="auto"/>
              <w:jc w:val="center"/>
              <w:rPr>
                <w:b/>
              </w:rPr>
            </w:pPr>
            <w:r w:rsidRPr="00445942">
              <w:rPr>
                <w:b/>
              </w:rPr>
              <w:t>Pareiškėjo pavadinimas / vardas, pavardė</w:t>
            </w:r>
          </w:p>
        </w:tc>
        <w:tc>
          <w:tcPr>
            <w:tcW w:w="2835" w:type="dxa"/>
            <w:vAlign w:val="center"/>
          </w:tcPr>
          <w:p w14:paraId="6BD84A38" w14:textId="77777777" w:rsidR="00DA240A" w:rsidRPr="00445942" w:rsidRDefault="00DA240A" w:rsidP="00B14BA8">
            <w:pPr>
              <w:spacing w:line="240" w:lineRule="auto"/>
              <w:jc w:val="center"/>
              <w:rPr>
                <w:b/>
              </w:rPr>
            </w:pPr>
            <w:r w:rsidRPr="00445942">
              <w:rPr>
                <w:b/>
              </w:rPr>
              <w:t>Vietos projekto pavadinimas</w:t>
            </w:r>
          </w:p>
        </w:tc>
        <w:tc>
          <w:tcPr>
            <w:tcW w:w="2126" w:type="dxa"/>
            <w:vAlign w:val="center"/>
          </w:tcPr>
          <w:p w14:paraId="63A4322A" w14:textId="77777777" w:rsidR="00DA240A" w:rsidRPr="00445942" w:rsidRDefault="00DA240A" w:rsidP="00B14BA8">
            <w:pPr>
              <w:spacing w:line="240" w:lineRule="auto"/>
              <w:jc w:val="center"/>
              <w:rPr>
                <w:b/>
              </w:rPr>
            </w:pPr>
            <w:r w:rsidRPr="00445942">
              <w:rPr>
                <w:b/>
              </w:rPr>
              <w:t>Prašoma paramos suma, Eur</w:t>
            </w:r>
          </w:p>
        </w:tc>
        <w:tc>
          <w:tcPr>
            <w:tcW w:w="3828" w:type="dxa"/>
            <w:vAlign w:val="center"/>
          </w:tcPr>
          <w:p w14:paraId="2D255DC9" w14:textId="77777777" w:rsidR="00DA240A" w:rsidRPr="00445942" w:rsidRDefault="00DA240A" w:rsidP="00B14BA8">
            <w:pPr>
              <w:spacing w:line="240" w:lineRule="auto"/>
              <w:jc w:val="center"/>
              <w:rPr>
                <w:b/>
              </w:rPr>
            </w:pPr>
            <w:r w:rsidRPr="00445942">
              <w:rPr>
                <w:b/>
              </w:rPr>
              <w:t>Sprendimas</w:t>
            </w:r>
            <w:r w:rsidRPr="00445942">
              <w:rPr>
                <w:rStyle w:val="FootnoteReference"/>
                <w:b/>
                <w:i/>
              </w:rPr>
              <w:footnoteReference w:id="6"/>
            </w:r>
          </w:p>
        </w:tc>
      </w:tr>
      <w:tr w:rsidR="00DA240A" w:rsidRPr="00445942" w14:paraId="7B0F8B85" w14:textId="77777777" w:rsidTr="00B14BA8">
        <w:tc>
          <w:tcPr>
            <w:tcW w:w="675" w:type="dxa"/>
            <w:vAlign w:val="center"/>
          </w:tcPr>
          <w:p w14:paraId="42152F13" w14:textId="77777777" w:rsidR="00DA240A" w:rsidRPr="00445942" w:rsidRDefault="00DA240A" w:rsidP="00B14BA8">
            <w:pPr>
              <w:spacing w:line="240" w:lineRule="auto"/>
              <w:jc w:val="center"/>
              <w:rPr>
                <w:b/>
              </w:rPr>
            </w:pPr>
            <w:r w:rsidRPr="00445942">
              <w:rPr>
                <w:b/>
              </w:rPr>
              <w:t>1</w:t>
            </w:r>
          </w:p>
        </w:tc>
        <w:tc>
          <w:tcPr>
            <w:tcW w:w="2864" w:type="dxa"/>
            <w:vAlign w:val="center"/>
          </w:tcPr>
          <w:p w14:paraId="41BBB6D5" w14:textId="77777777" w:rsidR="00DA240A" w:rsidRPr="00445942" w:rsidRDefault="00DA240A" w:rsidP="00B14BA8">
            <w:pPr>
              <w:spacing w:line="240" w:lineRule="auto"/>
              <w:jc w:val="center"/>
              <w:rPr>
                <w:b/>
              </w:rPr>
            </w:pPr>
            <w:r w:rsidRPr="00445942">
              <w:rPr>
                <w:b/>
              </w:rPr>
              <w:t>2</w:t>
            </w:r>
          </w:p>
        </w:tc>
        <w:tc>
          <w:tcPr>
            <w:tcW w:w="2835" w:type="dxa"/>
            <w:vAlign w:val="center"/>
          </w:tcPr>
          <w:p w14:paraId="5961D56E" w14:textId="77777777" w:rsidR="00DA240A" w:rsidRPr="00445942" w:rsidRDefault="00DA240A" w:rsidP="00B14BA8">
            <w:pPr>
              <w:spacing w:line="240" w:lineRule="auto"/>
              <w:jc w:val="center"/>
              <w:rPr>
                <w:b/>
              </w:rPr>
            </w:pPr>
            <w:r w:rsidRPr="00445942">
              <w:rPr>
                <w:b/>
              </w:rPr>
              <w:t>3</w:t>
            </w:r>
          </w:p>
        </w:tc>
        <w:tc>
          <w:tcPr>
            <w:tcW w:w="2835" w:type="dxa"/>
          </w:tcPr>
          <w:p w14:paraId="1945C4D0" w14:textId="77777777" w:rsidR="00DA240A" w:rsidRPr="00445942" w:rsidRDefault="00DA240A" w:rsidP="00B14BA8">
            <w:pPr>
              <w:spacing w:line="240" w:lineRule="auto"/>
              <w:jc w:val="center"/>
              <w:rPr>
                <w:b/>
              </w:rPr>
            </w:pPr>
            <w:r w:rsidRPr="00445942">
              <w:rPr>
                <w:b/>
              </w:rPr>
              <w:t>4</w:t>
            </w:r>
          </w:p>
        </w:tc>
        <w:tc>
          <w:tcPr>
            <w:tcW w:w="2126" w:type="dxa"/>
            <w:vAlign w:val="center"/>
          </w:tcPr>
          <w:p w14:paraId="249C2FF6" w14:textId="77777777" w:rsidR="00DA240A" w:rsidRPr="00445942" w:rsidRDefault="00DA240A" w:rsidP="00B14BA8">
            <w:pPr>
              <w:spacing w:line="240" w:lineRule="auto"/>
              <w:jc w:val="center"/>
              <w:rPr>
                <w:b/>
              </w:rPr>
            </w:pPr>
            <w:r w:rsidRPr="00445942">
              <w:rPr>
                <w:b/>
              </w:rPr>
              <w:t>5</w:t>
            </w:r>
          </w:p>
        </w:tc>
        <w:tc>
          <w:tcPr>
            <w:tcW w:w="3828" w:type="dxa"/>
            <w:vAlign w:val="center"/>
          </w:tcPr>
          <w:p w14:paraId="16E8C663" w14:textId="77777777" w:rsidR="00DA240A" w:rsidRPr="00445942" w:rsidRDefault="00DA240A" w:rsidP="00B14BA8">
            <w:pPr>
              <w:spacing w:line="240" w:lineRule="auto"/>
              <w:jc w:val="center"/>
              <w:rPr>
                <w:b/>
              </w:rPr>
            </w:pPr>
            <w:r w:rsidRPr="00445942">
              <w:rPr>
                <w:b/>
              </w:rPr>
              <w:t>6</w:t>
            </w:r>
          </w:p>
        </w:tc>
      </w:tr>
      <w:tr w:rsidR="00DA240A" w:rsidRPr="00445942" w14:paraId="242D9C72" w14:textId="77777777" w:rsidTr="00B14BA8">
        <w:trPr>
          <w:trHeight w:val="250"/>
        </w:trPr>
        <w:tc>
          <w:tcPr>
            <w:tcW w:w="15163" w:type="dxa"/>
            <w:gridSpan w:val="6"/>
          </w:tcPr>
          <w:p w14:paraId="1E685911" w14:textId="77777777" w:rsidR="00DA240A" w:rsidRPr="00445942" w:rsidRDefault="00DA240A" w:rsidP="00B14BA8">
            <w:pPr>
              <w:spacing w:line="240" w:lineRule="auto"/>
              <w:jc w:val="center"/>
            </w:pPr>
            <w:r w:rsidRPr="00445942">
              <w:rPr>
                <w:b/>
              </w:rPr>
              <w:t>VPS ___ prioriteto priemonė „________“ / priemonės „________“  veiklos sritis „________“, kodas „_________“</w:t>
            </w:r>
          </w:p>
        </w:tc>
      </w:tr>
      <w:tr w:rsidR="00DA240A" w:rsidRPr="00445942" w14:paraId="736B281B" w14:textId="77777777" w:rsidTr="00B14BA8">
        <w:trPr>
          <w:trHeight w:val="20"/>
        </w:trPr>
        <w:tc>
          <w:tcPr>
            <w:tcW w:w="675" w:type="dxa"/>
            <w:noWrap/>
            <w:tcMar>
              <w:left w:w="0" w:type="dxa"/>
              <w:right w:w="0" w:type="dxa"/>
            </w:tcMar>
            <w:vAlign w:val="center"/>
          </w:tcPr>
          <w:p w14:paraId="04D78EE5" w14:textId="77777777" w:rsidR="00DA240A" w:rsidRPr="00445942" w:rsidRDefault="00DA240A" w:rsidP="00B14BA8">
            <w:pPr>
              <w:spacing w:line="240" w:lineRule="auto"/>
              <w:ind w:left="142"/>
              <w:jc w:val="center"/>
            </w:pPr>
            <w:r w:rsidRPr="00445942">
              <w:t>1.</w:t>
            </w:r>
          </w:p>
        </w:tc>
        <w:tc>
          <w:tcPr>
            <w:tcW w:w="2864" w:type="dxa"/>
            <w:vAlign w:val="center"/>
          </w:tcPr>
          <w:p w14:paraId="5C91939F" w14:textId="77777777" w:rsidR="00DA240A" w:rsidRPr="00445942" w:rsidRDefault="00DA240A" w:rsidP="00B14BA8">
            <w:pPr>
              <w:spacing w:line="240" w:lineRule="auto"/>
            </w:pPr>
          </w:p>
        </w:tc>
        <w:tc>
          <w:tcPr>
            <w:tcW w:w="2835" w:type="dxa"/>
            <w:vAlign w:val="center"/>
          </w:tcPr>
          <w:p w14:paraId="57D92FF3" w14:textId="77777777" w:rsidR="00DA240A" w:rsidRPr="00445942" w:rsidRDefault="00DA240A" w:rsidP="00B14BA8">
            <w:pPr>
              <w:spacing w:line="240" w:lineRule="auto"/>
              <w:jc w:val="center"/>
            </w:pPr>
          </w:p>
        </w:tc>
        <w:tc>
          <w:tcPr>
            <w:tcW w:w="2835" w:type="dxa"/>
          </w:tcPr>
          <w:p w14:paraId="42115A6A" w14:textId="77777777" w:rsidR="00DA240A" w:rsidRPr="00445942" w:rsidRDefault="00DA240A" w:rsidP="00B14BA8">
            <w:pPr>
              <w:spacing w:line="240" w:lineRule="auto"/>
              <w:jc w:val="center"/>
            </w:pPr>
          </w:p>
        </w:tc>
        <w:tc>
          <w:tcPr>
            <w:tcW w:w="2126" w:type="dxa"/>
            <w:vAlign w:val="center"/>
          </w:tcPr>
          <w:p w14:paraId="2EC665E2" w14:textId="77777777" w:rsidR="00DA240A" w:rsidRPr="00445942" w:rsidRDefault="00DA240A" w:rsidP="00B14BA8">
            <w:pPr>
              <w:spacing w:line="240" w:lineRule="auto"/>
              <w:jc w:val="center"/>
            </w:pPr>
          </w:p>
        </w:tc>
        <w:tc>
          <w:tcPr>
            <w:tcW w:w="3828" w:type="dxa"/>
            <w:vAlign w:val="center"/>
          </w:tcPr>
          <w:p w14:paraId="0C3F4C9F" w14:textId="77777777" w:rsidR="00DA240A" w:rsidRPr="00445942" w:rsidRDefault="00DA240A" w:rsidP="00B14BA8">
            <w:pPr>
              <w:autoSpaceDE w:val="0"/>
              <w:autoSpaceDN w:val="0"/>
              <w:adjustRightInd w:val="0"/>
              <w:spacing w:line="240" w:lineRule="auto"/>
            </w:pPr>
          </w:p>
        </w:tc>
      </w:tr>
      <w:tr w:rsidR="00DA240A" w:rsidRPr="00445942" w14:paraId="231BE6B0" w14:textId="77777777" w:rsidTr="00B14BA8">
        <w:trPr>
          <w:trHeight w:val="20"/>
        </w:trPr>
        <w:tc>
          <w:tcPr>
            <w:tcW w:w="675" w:type="dxa"/>
            <w:noWrap/>
            <w:tcMar>
              <w:left w:w="0" w:type="dxa"/>
              <w:right w:w="0" w:type="dxa"/>
            </w:tcMar>
            <w:vAlign w:val="center"/>
          </w:tcPr>
          <w:p w14:paraId="70EE846C" w14:textId="77777777" w:rsidR="00DA240A" w:rsidRPr="00445942" w:rsidRDefault="00DA240A" w:rsidP="00B14BA8">
            <w:pPr>
              <w:spacing w:line="240" w:lineRule="auto"/>
              <w:ind w:left="142"/>
              <w:jc w:val="center"/>
              <w:rPr>
                <w:i/>
              </w:rPr>
            </w:pPr>
            <w:r w:rsidRPr="00445942">
              <w:rPr>
                <w:i/>
              </w:rPr>
              <w:t>n.</w:t>
            </w:r>
          </w:p>
        </w:tc>
        <w:tc>
          <w:tcPr>
            <w:tcW w:w="2864" w:type="dxa"/>
            <w:vAlign w:val="center"/>
          </w:tcPr>
          <w:p w14:paraId="095B23BD" w14:textId="77777777" w:rsidR="00DA240A" w:rsidRPr="00445942" w:rsidRDefault="00DA240A" w:rsidP="00B14BA8">
            <w:pPr>
              <w:spacing w:line="240" w:lineRule="auto"/>
            </w:pPr>
          </w:p>
        </w:tc>
        <w:tc>
          <w:tcPr>
            <w:tcW w:w="2835" w:type="dxa"/>
            <w:vAlign w:val="center"/>
          </w:tcPr>
          <w:p w14:paraId="0876D0EC" w14:textId="77777777" w:rsidR="00DA240A" w:rsidRPr="00445942" w:rsidRDefault="00DA240A" w:rsidP="00B14BA8">
            <w:pPr>
              <w:spacing w:line="240" w:lineRule="auto"/>
              <w:jc w:val="center"/>
            </w:pPr>
          </w:p>
        </w:tc>
        <w:tc>
          <w:tcPr>
            <w:tcW w:w="2835" w:type="dxa"/>
          </w:tcPr>
          <w:p w14:paraId="5139973E" w14:textId="77777777" w:rsidR="00DA240A" w:rsidRPr="00445942" w:rsidRDefault="00DA240A" w:rsidP="00B14BA8">
            <w:pPr>
              <w:spacing w:line="240" w:lineRule="auto"/>
              <w:jc w:val="center"/>
            </w:pPr>
          </w:p>
        </w:tc>
        <w:tc>
          <w:tcPr>
            <w:tcW w:w="2126" w:type="dxa"/>
            <w:vAlign w:val="center"/>
          </w:tcPr>
          <w:p w14:paraId="296C177E" w14:textId="77777777" w:rsidR="00DA240A" w:rsidRPr="00445942" w:rsidRDefault="00DA240A" w:rsidP="00B14BA8">
            <w:pPr>
              <w:spacing w:line="240" w:lineRule="auto"/>
              <w:jc w:val="center"/>
            </w:pPr>
          </w:p>
        </w:tc>
        <w:tc>
          <w:tcPr>
            <w:tcW w:w="3828" w:type="dxa"/>
            <w:vAlign w:val="center"/>
          </w:tcPr>
          <w:p w14:paraId="32CDFAD1" w14:textId="77777777" w:rsidR="00DA240A" w:rsidRPr="00445942" w:rsidRDefault="00DA240A" w:rsidP="00B14BA8">
            <w:pPr>
              <w:autoSpaceDE w:val="0"/>
              <w:autoSpaceDN w:val="0"/>
              <w:adjustRightInd w:val="0"/>
              <w:spacing w:line="240" w:lineRule="auto"/>
            </w:pPr>
          </w:p>
        </w:tc>
      </w:tr>
      <w:tr w:rsidR="00DA240A" w:rsidRPr="00445942" w14:paraId="0DAD1972" w14:textId="77777777" w:rsidTr="00B14BA8">
        <w:trPr>
          <w:trHeight w:val="208"/>
        </w:trPr>
        <w:tc>
          <w:tcPr>
            <w:tcW w:w="15163" w:type="dxa"/>
            <w:gridSpan w:val="6"/>
          </w:tcPr>
          <w:p w14:paraId="006DC1B6" w14:textId="77777777" w:rsidR="00DA240A" w:rsidRPr="00445942" w:rsidRDefault="00DA240A" w:rsidP="00B14BA8">
            <w:pPr>
              <w:spacing w:line="240" w:lineRule="auto"/>
              <w:jc w:val="center"/>
              <w:rPr>
                <w:b/>
              </w:rPr>
            </w:pPr>
            <w:r w:rsidRPr="00445942">
              <w:rPr>
                <w:b/>
              </w:rPr>
              <w:t>VPS ___ prioriteto priemonė „________“ / priemonės „________“ veiklos sritis „________“, kodas „_________“</w:t>
            </w:r>
          </w:p>
        </w:tc>
      </w:tr>
      <w:tr w:rsidR="00DA240A" w:rsidRPr="00445942" w14:paraId="181124C7" w14:textId="77777777" w:rsidTr="00B14BA8">
        <w:trPr>
          <w:trHeight w:val="20"/>
        </w:trPr>
        <w:tc>
          <w:tcPr>
            <w:tcW w:w="675" w:type="dxa"/>
            <w:noWrap/>
            <w:tcMar>
              <w:left w:w="0" w:type="dxa"/>
              <w:right w:w="0" w:type="dxa"/>
            </w:tcMar>
            <w:vAlign w:val="center"/>
          </w:tcPr>
          <w:p w14:paraId="44B5D1FA" w14:textId="77777777" w:rsidR="00DA240A" w:rsidRPr="00445942" w:rsidRDefault="00DA240A" w:rsidP="00B14BA8">
            <w:pPr>
              <w:spacing w:line="240" w:lineRule="auto"/>
              <w:ind w:left="142"/>
              <w:jc w:val="center"/>
            </w:pPr>
            <w:r w:rsidRPr="00445942">
              <w:t>1.</w:t>
            </w:r>
          </w:p>
        </w:tc>
        <w:tc>
          <w:tcPr>
            <w:tcW w:w="2864" w:type="dxa"/>
            <w:vAlign w:val="center"/>
          </w:tcPr>
          <w:p w14:paraId="0E454591" w14:textId="77777777" w:rsidR="00DA240A" w:rsidRPr="00445942" w:rsidRDefault="00DA240A" w:rsidP="00B14BA8">
            <w:pPr>
              <w:spacing w:line="240" w:lineRule="auto"/>
              <w:jc w:val="center"/>
            </w:pPr>
          </w:p>
        </w:tc>
        <w:tc>
          <w:tcPr>
            <w:tcW w:w="2835" w:type="dxa"/>
            <w:vAlign w:val="center"/>
          </w:tcPr>
          <w:p w14:paraId="128A9077" w14:textId="77777777" w:rsidR="00DA240A" w:rsidRPr="00445942" w:rsidRDefault="00DA240A" w:rsidP="00B14BA8">
            <w:pPr>
              <w:spacing w:line="240" w:lineRule="auto"/>
              <w:jc w:val="center"/>
            </w:pPr>
          </w:p>
        </w:tc>
        <w:tc>
          <w:tcPr>
            <w:tcW w:w="2835" w:type="dxa"/>
          </w:tcPr>
          <w:p w14:paraId="68D4CEF7" w14:textId="77777777" w:rsidR="00DA240A" w:rsidRPr="00445942" w:rsidRDefault="00DA240A" w:rsidP="00B14BA8">
            <w:pPr>
              <w:spacing w:line="240" w:lineRule="auto"/>
              <w:jc w:val="center"/>
            </w:pPr>
          </w:p>
        </w:tc>
        <w:tc>
          <w:tcPr>
            <w:tcW w:w="2126" w:type="dxa"/>
            <w:vAlign w:val="center"/>
          </w:tcPr>
          <w:p w14:paraId="4714BA3D" w14:textId="77777777" w:rsidR="00DA240A" w:rsidRPr="00445942" w:rsidRDefault="00DA240A" w:rsidP="00B14BA8">
            <w:pPr>
              <w:spacing w:line="240" w:lineRule="auto"/>
              <w:jc w:val="center"/>
            </w:pPr>
          </w:p>
        </w:tc>
        <w:tc>
          <w:tcPr>
            <w:tcW w:w="3828" w:type="dxa"/>
            <w:vAlign w:val="center"/>
          </w:tcPr>
          <w:p w14:paraId="01398E34" w14:textId="77777777" w:rsidR="00DA240A" w:rsidRPr="00445942" w:rsidRDefault="00DA240A" w:rsidP="00B14BA8">
            <w:pPr>
              <w:spacing w:line="240" w:lineRule="auto"/>
            </w:pPr>
          </w:p>
        </w:tc>
      </w:tr>
      <w:tr w:rsidR="00DA240A" w:rsidRPr="00445942" w14:paraId="72097BBA" w14:textId="77777777" w:rsidTr="00B14BA8">
        <w:trPr>
          <w:trHeight w:val="20"/>
        </w:trPr>
        <w:tc>
          <w:tcPr>
            <w:tcW w:w="675" w:type="dxa"/>
            <w:noWrap/>
            <w:tcMar>
              <w:left w:w="0" w:type="dxa"/>
              <w:right w:w="0" w:type="dxa"/>
            </w:tcMar>
            <w:vAlign w:val="center"/>
          </w:tcPr>
          <w:p w14:paraId="64BCAF7F" w14:textId="77777777" w:rsidR="00DA240A" w:rsidRPr="00445942" w:rsidRDefault="00DA240A" w:rsidP="00B14BA8">
            <w:pPr>
              <w:spacing w:line="240" w:lineRule="auto"/>
              <w:ind w:left="142"/>
              <w:jc w:val="center"/>
              <w:rPr>
                <w:i/>
              </w:rPr>
            </w:pPr>
            <w:r w:rsidRPr="00445942">
              <w:rPr>
                <w:i/>
              </w:rPr>
              <w:t>n.</w:t>
            </w:r>
          </w:p>
        </w:tc>
        <w:tc>
          <w:tcPr>
            <w:tcW w:w="2864" w:type="dxa"/>
            <w:vAlign w:val="center"/>
          </w:tcPr>
          <w:p w14:paraId="35A5923C" w14:textId="77777777" w:rsidR="00DA240A" w:rsidRPr="00445942" w:rsidRDefault="00DA240A" w:rsidP="00B14BA8">
            <w:pPr>
              <w:spacing w:line="240" w:lineRule="auto"/>
              <w:jc w:val="center"/>
            </w:pPr>
          </w:p>
        </w:tc>
        <w:tc>
          <w:tcPr>
            <w:tcW w:w="2835" w:type="dxa"/>
            <w:vAlign w:val="center"/>
          </w:tcPr>
          <w:p w14:paraId="2BE7E9F4" w14:textId="77777777" w:rsidR="00DA240A" w:rsidRPr="00445942" w:rsidRDefault="00DA240A" w:rsidP="00B14BA8">
            <w:pPr>
              <w:spacing w:line="240" w:lineRule="auto"/>
              <w:jc w:val="center"/>
            </w:pPr>
          </w:p>
        </w:tc>
        <w:tc>
          <w:tcPr>
            <w:tcW w:w="2835" w:type="dxa"/>
          </w:tcPr>
          <w:p w14:paraId="7B070D87" w14:textId="77777777" w:rsidR="00DA240A" w:rsidRPr="00445942" w:rsidRDefault="00DA240A" w:rsidP="00B14BA8">
            <w:pPr>
              <w:spacing w:line="240" w:lineRule="auto"/>
              <w:jc w:val="center"/>
            </w:pPr>
          </w:p>
        </w:tc>
        <w:tc>
          <w:tcPr>
            <w:tcW w:w="2126" w:type="dxa"/>
            <w:vAlign w:val="center"/>
          </w:tcPr>
          <w:p w14:paraId="589EF6B7" w14:textId="77777777" w:rsidR="00DA240A" w:rsidRPr="00445942" w:rsidRDefault="00DA240A" w:rsidP="00B14BA8">
            <w:pPr>
              <w:spacing w:line="240" w:lineRule="auto"/>
              <w:jc w:val="center"/>
            </w:pPr>
          </w:p>
        </w:tc>
        <w:tc>
          <w:tcPr>
            <w:tcW w:w="3828" w:type="dxa"/>
            <w:vAlign w:val="center"/>
          </w:tcPr>
          <w:p w14:paraId="656BC24A" w14:textId="77777777" w:rsidR="00DA240A" w:rsidRPr="00445942" w:rsidRDefault="00DA240A" w:rsidP="00B14BA8">
            <w:pPr>
              <w:spacing w:line="240" w:lineRule="auto"/>
            </w:pPr>
          </w:p>
        </w:tc>
      </w:tr>
    </w:tbl>
    <w:p w14:paraId="7378911B" w14:textId="69A5143A" w:rsidR="00DA240A" w:rsidRDefault="00DA240A" w:rsidP="00DA03A1">
      <w:pPr>
        <w:spacing w:line="240" w:lineRule="auto"/>
        <w:ind w:firstLine="425"/>
        <w:rPr>
          <w:lang w:eastAsia="lt-LT"/>
        </w:rPr>
      </w:pPr>
    </w:p>
    <w:p w14:paraId="7D05DEB8" w14:textId="653E227E" w:rsidR="005E62B3" w:rsidRDefault="005E62B3" w:rsidP="00DA03A1">
      <w:pPr>
        <w:spacing w:line="240" w:lineRule="auto"/>
        <w:ind w:firstLine="425"/>
        <w:rPr>
          <w:lang w:eastAsia="lt-LT"/>
        </w:rPr>
      </w:pPr>
    </w:p>
    <w:p w14:paraId="1BBE1A1C" w14:textId="77777777" w:rsidR="005E62B3" w:rsidRPr="00445942" w:rsidRDefault="005E62B3" w:rsidP="00DA03A1">
      <w:pPr>
        <w:spacing w:line="240" w:lineRule="auto"/>
        <w:ind w:firstLine="425"/>
        <w:rPr>
          <w:lang w:eastAsia="lt-LT"/>
        </w:rPr>
      </w:pPr>
    </w:p>
    <w:p w14:paraId="35B633A7" w14:textId="48F51354" w:rsidR="000B6DC2" w:rsidRPr="00445942" w:rsidRDefault="000B6DC2" w:rsidP="000B6DC2">
      <w:pPr>
        <w:spacing w:line="240" w:lineRule="auto"/>
        <w:ind w:firstLine="425"/>
      </w:pPr>
    </w:p>
    <w:p w14:paraId="1DE05E0A" w14:textId="66FC71F2" w:rsidR="00B43286" w:rsidRDefault="00F64265" w:rsidP="00C22C43">
      <w:pPr>
        <w:spacing w:line="240" w:lineRule="auto"/>
        <w:ind w:right="-170"/>
      </w:pPr>
      <w:r>
        <w:t>Posėdžio pirminink</w:t>
      </w:r>
      <w:r w:rsidR="003B0882">
        <w:t>as</w:t>
      </w:r>
      <w:r w:rsidR="00B43286" w:rsidRPr="00445942">
        <w:tab/>
      </w:r>
      <w:r w:rsidR="00B43286" w:rsidRPr="00445942">
        <w:tab/>
      </w:r>
      <w:r w:rsidR="00B43286" w:rsidRPr="00445942">
        <w:tab/>
        <w:t xml:space="preserve">                                                                                           </w:t>
      </w:r>
      <w:r w:rsidR="00852352" w:rsidRPr="00445942">
        <w:t xml:space="preserve">                            </w:t>
      </w:r>
      <w:r w:rsidR="003B0882">
        <w:t>Kęstutis Vaičaitis</w:t>
      </w:r>
    </w:p>
    <w:p w14:paraId="7DAC3F94" w14:textId="54101BD5" w:rsidR="005E62B3" w:rsidRDefault="005E62B3" w:rsidP="00C22C43">
      <w:pPr>
        <w:spacing w:line="240" w:lineRule="auto"/>
        <w:ind w:right="-170"/>
      </w:pPr>
    </w:p>
    <w:p w14:paraId="09089904" w14:textId="77777777" w:rsidR="005E62B3" w:rsidRPr="00445942" w:rsidRDefault="005E62B3" w:rsidP="00C22C43">
      <w:pPr>
        <w:spacing w:line="240" w:lineRule="auto"/>
        <w:ind w:right="-170"/>
      </w:pPr>
    </w:p>
    <w:p w14:paraId="28BCEF1E" w14:textId="77777777" w:rsidR="000036CD" w:rsidRPr="00445942" w:rsidRDefault="000036CD" w:rsidP="0005531E">
      <w:pPr>
        <w:spacing w:line="240" w:lineRule="auto"/>
        <w:ind w:right="-172"/>
      </w:pPr>
    </w:p>
    <w:p w14:paraId="51733A10" w14:textId="45102A52" w:rsidR="009774CE" w:rsidRDefault="00B43286" w:rsidP="0005531E">
      <w:pPr>
        <w:spacing w:line="240" w:lineRule="auto"/>
        <w:ind w:right="-172"/>
      </w:pPr>
      <w:r w:rsidRPr="00445942">
        <w:t>Posėdžio se</w:t>
      </w:r>
      <w:r w:rsidR="00356FDC" w:rsidRPr="00445942">
        <w:t xml:space="preserve">kretorė </w:t>
      </w:r>
      <w:r w:rsidR="00356FDC" w:rsidRPr="00445942">
        <w:tab/>
      </w:r>
      <w:r w:rsidR="00356FDC" w:rsidRPr="00445942">
        <w:tab/>
      </w:r>
      <w:r w:rsidR="00356FDC" w:rsidRPr="00445942">
        <w:tab/>
      </w:r>
      <w:r w:rsidR="00356FDC" w:rsidRPr="00445942">
        <w:tab/>
      </w:r>
      <w:r w:rsidR="00356FDC" w:rsidRPr="00445942">
        <w:tab/>
      </w:r>
      <w:r w:rsidR="00356FDC" w:rsidRPr="00445942">
        <w:tab/>
      </w:r>
      <w:r w:rsidR="00356FDC" w:rsidRPr="00445942">
        <w:tab/>
      </w:r>
      <w:r w:rsidR="00356FDC" w:rsidRPr="00445942">
        <w:tab/>
        <w:t xml:space="preserve">           </w:t>
      </w:r>
      <w:r w:rsidR="00E82D20">
        <w:t>Stefanija Gedžienė</w:t>
      </w:r>
    </w:p>
    <w:p w14:paraId="067B5AB2" w14:textId="455316A3" w:rsidR="005E62B3" w:rsidRDefault="005E62B3" w:rsidP="0005531E">
      <w:pPr>
        <w:spacing w:line="240" w:lineRule="auto"/>
        <w:ind w:right="-172"/>
      </w:pPr>
    </w:p>
    <w:p w14:paraId="1F9838FE" w14:textId="2DCF3095" w:rsidR="005E62B3" w:rsidRDefault="005E62B3" w:rsidP="0005531E">
      <w:pPr>
        <w:spacing w:line="240" w:lineRule="auto"/>
        <w:ind w:right="-172"/>
      </w:pPr>
    </w:p>
    <w:p w14:paraId="00878279" w14:textId="77777777" w:rsidR="005E62B3" w:rsidRPr="00445942" w:rsidRDefault="005E62B3" w:rsidP="0005531E">
      <w:pPr>
        <w:spacing w:line="240" w:lineRule="auto"/>
        <w:ind w:right="-172"/>
      </w:pPr>
    </w:p>
    <w:p w14:paraId="56535591" w14:textId="77777777" w:rsidR="00FB0FA3" w:rsidRPr="00445942" w:rsidRDefault="00FB0FA3" w:rsidP="0005531E">
      <w:pPr>
        <w:spacing w:line="240" w:lineRule="auto"/>
      </w:pPr>
    </w:p>
    <w:p w14:paraId="38AA4080" w14:textId="5EE062CA" w:rsidR="00B43286" w:rsidRDefault="006A6686" w:rsidP="0005531E">
      <w:pPr>
        <w:spacing w:line="240" w:lineRule="auto"/>
      </w:pPr>
      <w:r w:rsidRPr="00445942">
        <w:t>Vietos projektų atrankos komiteto nariai</w:t>
      </w:r>
      <w:r w:rsidR="00B43286" w:rsidRPr="00445942">
        <w:t>:</w:t>
      </w:r>
    </w:p>
    <w:p w14:paraId="613ABFF7" w14:textId="25E35CBF" w:rsidR="005E62B3" w:rsidRDefault="005E62B3" w:rsidP="0005531E">
      <w:pPr>
        <w:spacing w:line="240" w:lineRule="auto"/>
      </w:pPr>
    </w:p>
    <w:p w14:paraId="1E69C216" w14:textId="77777777" w:rsidR="005E62B3" w:rsidRPr="00445942" w:rsidRDefault="005E62B3" w:rsidP="0005531E">
      <w:pPr>
        <w:spacing w:line="240" w:lineRule="auto"/>
      </w:pPr>
    </w:p>
    <w:p w14:paraId="73E9DF95" w14:textId="0315BB5F" w:rsidR="00311576" w:rsidRDefault="003B0882" w:rsidP="00F64265">
      <w:r>
        <w:t>Bronius Astrauskas</w:t>
      </w:r>
      <w:r w:rsidR="00F64265">
        <w:tab/>
      </w:r>
      <w:r w:rsidR="00FA6C30">
        <w:tab/>
      </w:r>
      <w:r w:rsidR="005E62B3">
        <w:t xml:space="preserve">               </w:t>
      </w:r>
      <w:r>
        <w:t>Diana Klepšienė</w:t>
      </w:r>
      <w:r w:rsidR="00F64265">
        <w:tab/>
      </w:r>
      <w:r w:rsidR="00FA6C30">
        <w:tab/>
      </w:r>
      <w:r w:rsidR="00FA6C30">
        <w:tab/>
        <w:t xml:space="preserve"> </w:t>
      </w:r>
      <w:r w:rsidR="00304C85">
        <w:t>Ignas Vaičaitis (pritarė nuotoliniu būdu)</w:t>
      </w:r>
    </w:p>
    <w:p w14:paraId="54DB615E" w14:textId="77777777" w:rsidR="00E82D20" w:rsidRDefault="00E82D20" w:rsidP="00F64265"/>
    <w:p w14:paraId="168B973A" w14:textId="77777777" w:rsidR="00E82D20" w:rsidRDefault="005E62B3" w:rsidP="00F64265">
      <w:r>
        <w:t xml:space="preserve"> </w:t>
      </w:r>
      <w:r w:rsidR="00E82D20">
        <w:t>Brigita Zaicevienė</w:t>
      </w:r>
      <w:r w:rsidR="00C0350B">
        <w:tab/>
      </w:r>
      <w:r w:rsidR="00C0350B">
        <w:tab/>
      </w:r>
      <w:r w:rsidR="00E82D20">
        <w:t xml:space="preserve">               </w:t>
      </w:r>
      <w:r w:rsidR="00C0350B">
        <w:t>Vytautas Slabys</w:t>
      </w:r>
      <w:r w:rsidR="00E82D20">
        <w:t xml:space="preserve">                                                </w:t>
      </w:r>
      <w:r w:rsidR="00B6176A">
        <w:t xml:space="preserve">Renaldas </w:t>
      </w:r>
      <w:r w:rsidR="00C6788C">
        <w:t>Kalasauskas</w:t>
      </w:r>
      <w:r w:rsidR="005B1519">
        <w:tab/>
      </w:r>
      <w:r w:rsidR="005B1519">
        <w:tab/>
      </w:r>
      <w:r>
        <w:t xml:space="preserve">             </w:t>
      </w:r>
    </w:p>
    <w:p w14:paraId="0C1295AB" w14:textId="77777777" w:rsidR="00E82D20" w:rsidRDefault="00E82D20" w:rsidP="00F64265"/>
    <w:p w14:paraId="7BFC9ECF" w14:textId="77777777" w:rsidR="00E82D20" w:rsidRDefault="005E62B3" w:rsidP="005E62B3">
      <w:r>
        <w:t xml:space="preserve"> </w:t>
      </w:r>
      <w:r w:rsidR="005B1519">
        <w:t xml:space="preserve">Algirdas Laucevičius  </w:t>
      </w:r>
      <w:r w:rsidR="005B1519">
        <w:tab/>
      </w:r>
      <w:r>
        <w:t xml:space="preserve">                      </w:t>
      </w:r>
      <w:r w:rsidR="00E82D20">
        <w:t xml:space="preserve">               </w:t>
      </w:r>
      <w:r>
        <w:t xml:space="preserve"> </w:t>
      </w:r>
      <w:r w:rsidR="005B1519">
        <w:t xml:space="preserve">Martynas Kazlauskas </w:t>
      </w:r>
      <w:r>
        <w:t xml:space="preserve">                   </w:t>
      </w:r>
      <w:r w:rsidR="005B1519">
        <w:t xml:space="preserve">          </w:t>
      </w:r>
      <w:r w:rsidR="00E82D20">
        <w:t xml:space="preserve">         </w:t>
      </w:r>
      <w:r w:rsidR="00C0350B">
        <w:t>Raimonda Parnarauskienė</w:t>
      </w:r>
    </w:p>
    <w:p w14:paraId="12BDB4DA" w14:textId="77777777" w:rsidR="00E82D20" w:rsidRDefault="00E82D20" w:rsidP="005E62B3"/>
    <w:p w14:paraId="6B30E580" w14:textId="1216E0E0" w:rsidR="00C6788C" w:rsidRPr="00445942" w:rsidRDefault="00DA330A" w:rsidP="005E62B3">
      <w:r>
        <w:t>Raimondas Račkauskas (pritarė nuot</w:t>
      </w:r>
      <w:r w:rsidR="0066123F">
        <w:t>.</w:t>
      </w:r>
      <w:r>
        <w:t xml:space="preserve"> būdu)</w:t>
      </w:r>
    </w:p>
    <w:sectPr w:rsidR="00C6788C" w:rsidRPr="00445942" w:rsidSect="001E1526">
      <w:footnotePr>
        <w:numRestart w:val="eachSect"/>
      </w:footnotePr>
      <w:type w:val="continuous"/>
      <w:pgSz w:w="16840" w:h="11907" w:orient="landscape" w:code="9"/>
      <w:pgMar w:top="1701" w:right="567"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96ABA" w14:textId="77777777" w:rsidR="002D4C0E" w:rsidRDefault="002D4C0E" w:rsidP="00B83349">
      <w:pPr>
        <w:spacing w:line="240" w:lineRule="auto"/>
      </w:pPr>
      <w:r>
        <w:separator/>
      </w:r>
    </w:p>
  </w:endnote>
  <w:endnote w:type="continuationSeparator" w:id="0">
    <w:p w14:paraId="6306455A" w14:textId="77777777" w:rsidR="002D4C0E" w:rsidRDefault="002D4C0E"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Liberation Serif">
    <w:altName w:val="Times New Roman"/>
    <w:charset w:val="BA"/>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4E20" w14:textId="77777777" w:rsidR="00B14BA8" w:rsidRDefault="00B1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671D" w14:textId="77777777" w:rsidR="002D4C0E" w:rsidRDefault="002D4C0E" w:rsidP="00B83349">
      <w:pPr>
        <w:spacing w:line="240" w:lineRule="auto"/>
      </w:pPr>
      <w:r>
        <w:separator/>
      </w:r>
    </w:p>
  </w:footnote>
  <w:footnote w:type="continuationSeparator" w:id="0">
    <w:p w14:paraId="629E74AE" w14:textId="77777777" w:rsidR="002D4C0E" w:rsidRDefault="002D4C0E" w:rsidP="00B83349">
      <w:pPr>
        <w:spacing w:line="240" w:lineRule="auto"/>
      </w:pPr>
      <w:r>
        <w:continuationSeparator/>
      </w:r>
    </w:p>
  </w:footnote>
  <w:footnote w:id="1">
    <w:p w14:paraId="4B2919C1" w14:textId="60819BA3" w:rsidR="00B14BA8" w:rsidRPr="00BE6874" w:rsidRDefault="00B14BA8">
      <w:pPr>
        <w:pStyle w:val="FootnoteText"/>
        <w:rPr>
          <w:i/>
        </w:rPr>
      </w:pPr>
      <w:r w:rsidRPr="00BE6874">
        <w:rPr>
          <w:rStyle w:val="FootnoteReference"/>
          <w:i/>
        </w:rPr>
        <w:footnoteRef/>
      </w:r>
      <w:r w:rsidRPr="00BE6874">
        <w:rPr>
          <w:i/>
        </w:rPr>
        <w:t xml:space="preserve"> Jei</w:t>
      </w:r>
      <w:r>
        <w:rPr>
          <w:i/>
        </w:rPr>
        <w:t>gu posėdžio metu nebuvo priimta rekomendacija neskirti paramos vietos projektams</w:t>
      </w:r>
      <w:r w:rsidRPr="00BE6874">
        <w:rPr>
          <w:i/>
        </w:rPr>
        <w:t>, ši lentelė išbraukiama.</w:t>
      </w:r>
    </w:p>
  </w:footnote>
  <w:footnote w:id="2">
    <w:p w14:paraId="151357B6" w14:textId="55D148B5" w:rsidR="00B14BA8" w:rsidRPr="00276497" w:rsidRDefault="00B14BA8" w:rsidP="00E60B45">
      <w:pPr>
        <w:pStyle w:val="FootnoteText"/>
        <w:rPr>
          <w:i/>
          <w:lang w:val="en-US"/>
        </w:rPr>
      </w:pPr>
      <w:r w:rsidRPr="00276497">
        <w:rPr>
          <w:rStyle w:val="FootnoteReference"/>
          <w:i/>
        </w:rPr>
        <w:footnoteRef/>
      </w:r>
      <w:r w:rsidRPr="00276497">
        <w:rPr>
          <w:i/>
        </w:rPr>
        <w:t xml:space="preserve"> Nurodom</w:t>
      </w:r>
      <w:r>
        <w:rPr>
          <w:i/>
        </w:rPr>
        <w:t xml:space="preserve">i </w:t>
      </w:r>
      <w:r w:rsidRPr="00276497">
        <w:rPr>
          <w:i/>
        </w:rPr>
        <w:t>vietos projek</w:t>
      </w:r>
      <w:r>
        <w:rPr>
          <w:i/>
        </w:rPr>
        <w:t xml:space="preserve">tų atrankos komiteto sprendimo motyvai dėl </w:t>
      </w:r>
      <w:r w:rsidRPr="00276497">
        <w:rPr>
          <w:i/>
        </w:rPr>
        <w:t>kiekv</w:t>
      </w:r>
      <w:r>
        <w:rPr>
          <w:i/>
        </w:rPr>
        <w:t>ienos vietos projekto paraiškos, kodėl nerekomenduojama skirti paramą vietos projektui.</w:t>
      </w:r>
    </w:p>
  </w:footnote>
  <w:footnote w:id="3">
    <w:p w14:paraId="2454EA82" w14:textId="21C6F126" w:rsidR="00B14BA8" w:rsidRPr="00BE6874" w:rsidRDefault="00B14BA8" w:rsidP="00BE6874">
      <w:pPr>
        <w:pStyle w:val="FootnoteText"/>
        <w:rPr>
          <w:i/>
        </w:rPr>
      </w:pPr>
      <w:r w:rsidRPr="00BE6874">
        <w:rPr>
          <w:rStyle w:val="FootnoteReference"/>
          <w:i/>
        </w:rPr>
        <w:footnoteRef/>
      </w:r>
      <w:r w:rsidRPr="00BE6874">
        <w:rPr>
          <w:i/>
        </w:rPr>
        <w:t xml:space="preserve"> Jeigu posėd</w:t>
      </w:r>
      <w:r>
        <w:rPr>
          <w:i/>
        </w:rPr>
        <w:t xml:space="preserve">yje nebuvo priimta rekomendacija </w:t>
      </w:r>
      <w:r w:rsidRPr="00BE6874">
        <w:rPr>
          <w:i/>
        </w:rPr>
        <w:t>gr</w:t>
      </w:r>
      <w:r>
        <w:rPr>
          <w:i/>
        </w:rPr>
        <w:t>ą</w:t>
      </w:r>
      <w:r w:rsidRPr="00BE6874">
        <w:rPr>
          <w:i/>
        </w:rPr>
        <w:t>žinti vietos projektus pakartotinai vertinti, ši lentelė išbraukiama.</w:t>
      </w:r>
    </w:p>
  </w:footnote>
  <w:footnote w:id="4">
    <w:p w14:paraId="276DE1D9" w14:textId="77777777" w:rsidR="00272DE3" w:rsidRDefault="00272DE3"/>
    <w:p w14:paraId="08513C43" w14:textId="637B412D" w:rsidR="00B14BA8" w:rsidRPr="00276497" w:rsidRDefault="00B14BA8" w:rsidP="00276497">
      <w:pPr>
        <w:pStyle w:val="FootnoteText"/>
        <w:rPr>
          <w:i/>
        </w:rPr>
      </w:pPr>
    </w:p>
  </w:footnote>
  <w:footnote w:id="5">
    <w:p w14:paraId="3D7DFCCD" w14:textId="77777777" w:rsidR="00272DE3" w:rsidRDefault="00272DE3"/>
    <w:p w14:paraId="2D966F01" w14:textId="649CB829" w:rsidR="00B14BA8" w:rsidRDefault="00B14BA8">
      <w:pPr>
        <w:pStyle w:val="FootnoteText"/>
      </w:pPr>
    </w:p>
  </w:footnote>
  <w:footnote w:id="6">
    <w:p w14:paraId="25581C71" w14:textId="77777777" w:rsidR="00272DE3" w:rsidRDefault="00272DE3"/>
    <w:p w14:paraId="70DC8F85" w14:textId="4B89BD6C" w:rsidR="00B14BA8" w:rsidRPr="00276497" w:rsidRDefault="00B14BA8" w:rsidP="00DA240A">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93020"/>
      <w:docPartObj>
        <w:docPartGallery w:val="Page Numbers (Top of Page)"/>
        <w:docPartUnique/>
      </w:docPartObj>
    </w:sdtPr>
    <w:sdtEndPr/>
    <w:sdtContent>
      <w:p w14:paraId="04BD5F75" w14:textId="68CF8547" w:rsidR="00B14BA8" w:rsidRDefault="00B14BA8">
        <w:pPr>
          <w:pStyle w:val="Header"/>
          <w:jc w:val="center"/>
        </w:pPr>
        <w:r>
          <w:fldChar w:fldCharType="begin"/>
        </w:r>
        <w:r>
          <w:instrText>PAGE   \* MERGEFORMAT</w:instrText>
        </w:r>
        <w:r>
          <w:fldChar w:fldCharType="separate"/>
        </w:r>
        <w:r w:rsidR="00087D9A">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4BB"/>
    <w:multiLevelType w:val="hybridMultilevel"/>
    <w:tmpl w:val="D3248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4"/>
    <w:rsid w:val="000007D8"/>
    <w:rsid w:val="000036CD"/>
    <w:rsid w:val="000063BA"/>
    <w:rsid w:val="00011CE7"/>
    <w:rsid w:val="0001404A"/>
    <w:rsid w:val="000248D9"/>
    <w:rsid w:val="00024902"/>
    <w:rsid w:val="00025467"/>
    <w:rsid w:val="00025CBF"/>
    <w:rsid w:val="000344A4"/>
    <w:rsid w:val="000429D8"/>
    <w:rsid w:val="00043F3C"/>
    <w:rsid w:val="0004546F"/>
    <w:rsid w:val="000456BB"/>
    <w:rsid w:val="00052ADB"/>
    <w:rsid w:val="00053541"/>
    <w:rsid w:val="000543A3"/>
    <w:rsid w:val="0005531E"/>
    <w:rsid w:val="00055E37"/>
    <w:rsid w:val="00056D7E"/>
    <w:rsid w:val="00056DE5"/>
    <w:rsid w:val="00057BF8"/>
    <w:rsid w:val="0007194E"/>
    <w:rsid w:val="00072BEF"/>
    <w:rsid w:val="000807F4"/>
    <w:rsid w:val="00087442"/>
    <w:rsid w:val="00087ACA"/>
    <w:rsid w:val="00087D9A"/>
    <w:rsid w:val="000906B5"/>
    <w:rsid w:val="000916D9"/>
    <w:rsid w:val="00091721"/>
    <w:rsid w:val="00097113"/>
    <w:rsid w:val="00097461"/>
    <w:rsid w:val="000A1C2C"/>
    <w:rsid w:val="000A279D"/>
    <w:rsid w:val="000A2C18"/>
    <w:rsid w:val="000A72B3"/>
    <w:rsid w:val="000A730A"/>
    <w:rsid w:val="000A7C6F"/>
    <w:rsid w:val="000B29DC"/>
    <w:rsid w:val="000B3772"/>
    <w:rsid w:val="000B538E"/>
    <w:rsid w:val="000B6DC2"/>
    <w:rsid w:val="000C1655"/>
    <w:rsid w:val="000C3023"/>
    <w:rsid w:val="000D1E86"/>
    <w:rsid w:val="000D34BB"/>
    <w:rsid w:val="000D7EBB"/>
    <w:rsid w:val="000E2125"/>
    <w:rsid w:val="000E71A6"/>
    <w:rsid w:val="000E7B60"/>
    <w:rsid w:val="00100A07"/>
    <w:rsid w:val="001054DE"/>
    <w:rsid w:val="001065A1"/>
    <w:rsid w:val="00116704"/>
    <w:rsid w:val="00117CE2"/>
    <w:rsid w:val="00120203"/>
    <w:rsid w:val="00121F5D"/>
    <w:rsid w:val="001255FA"/>
    <w:rsid w:val="0013161B"/>
    <w:rsid w:val="00133DED"/>
    <w:rsid w:val="00134CE1"/>
    <w:rsid w:val="001567C9"/>
    <w:rsid w:val="00162132"/>
    <w:rsid w:val="001649DD"/>
    <w:rsid w:val="00165254"/>
    <w:rsid w:val="001656BD"/>
    <w:rsid w:val="00167B3D"/>
    <w:rsid w:val="00170340"/>
    <w:rsid w:val="00173988"/>
    <w:rsid w:val="0017751C"/>
    <w:rsid w:val="00180CDC"/>
    <w:rsid w:val="00186719"/>
    <w:rsid w:val="001977A6"/>
    <w:rsid w:val="00197B3B"/>
    <w:rsid w:val="001A033B"/>
    <w:rsid w:val="001A1FC9"/>
    <w:rsid w:val="001A3F05"/>
    <w:rsid w:val="001A61A5"/>
    <w:rsid w:val="001A698E"/>
    <w:rsid w:val="001B17B3"/>
    <w:rsid w:val="001B1EF1"/>
    <w:rsid w:val="001C12F7"/>
    <w:rsid w:val="001C3219"/>
    <w:rsid w:val="001C3669"/>
    <w:rsid w:val="001C3A4E"/>
    <w:rsid w:val="001C6787"/>
    <w:rsid w:val="001C6AA1"/>
    <w:rsid w:val="001C6C05"/>
    <w:rsid w:val="001E1526"/>
    <w:rsid w:val="001E232D"/>
    <w:rsid w:val="001E4B31"/>
    <w:rsid w:val="001E6FC1"/>
    <w:rsid w:val="001F2237"/>
    <w:rsid w:val="001F247C"/>
    <w:rsid w:val="001F5ED5"/>
    <w:rsid w:val="001F60C6"/>
    <w:rsid w:val="001F768A"/>
    <w:rsid w:val="0020097A"/>
    <w:rsid w:val="002014E9"/>
    <w:rsid w:val="00204BC4"/>
    <w:rsid w:val="00205C78"/>
    <w:rsid w:val="00207FEC"/>
    <w:rsid w:val="00211091"/>
    <w:rsid w:val="00211BF7"/>
    <w:rsid w:val="0021293A"/>
    <w:rsid w:val="00214955"/>
    <w:rsid w:val="00214C6E"/>
    <w:rsid w:val="002252B7"/>
    <w:rsid w:val="002278B2"/>
    <w:rsid w:val="002318BF"/>
    <w:rsid w:val="0023633C"/>
    <w:rsid w:val="00242021"/>
    <w:rsid w:val="002444E0"/>
    <w:rsid w:val="00245BA2"/>
    <w:rsid w:val="002507EE"/>
    <w:rsid w:val="002515A4"/>
    <w:rsid w:val="002528D8"/>
    <w:rsid w:val="00254E20"/>
    <w:rsid w:val="002563DE"/>
    <w:rsid w:val="002570AB"/>
    <w:rsid w:val="002664F9"/>
    <w:rsid w:val="00271D58"/>
    <w:rsid w:val="0027259B"/>
    <w:rsid w:val="00272860"/>
    <w:rsid w:val="00272DE3"/>
    <w:rsid w:val="00276497"/>
    <w:rsid w:val="0027682E"/>
    <w:rsid w:val="002822C4"/>
    <w:rsid w:val="002827BA"/>
    <w:rsid w:val="00284D13"/>
    <w:rsid w:val="002876F7"/>
    <w:rsid w:val="0029131B"/>
    <w:rsid w:val="002947D8"/>
    <w:rsid w:val="00295EF8"/>
    <w:rsid w:val="002A043B"/>
    <w:rsid w:val="002A1098"/>
    <w:rsid w:val="002B7796"/>
    <w:rsid w:val="002C2C13"/>
    <w:rsid w:val="002C3BE3"/>
    <w:rsid w:val="002D4C0E"/>
    <w:rsid w:val="002D55EC"/>
    <w:rsid w:val="002E0D75"/>
    <w:rsid w:val="002E1E29"/>
    <w:rsid w:val="002E37DC"/>
    <w:rsid w:val="002E58DA"/>
    <w:rsid w:val="002E7543"/>
    <w:rsid w:val="002F2D20"/>
    <w:rsid w:val="002F7693"/>
    <w:rsid w:val="00304C85"/>
    <w:rsid w:val="00307D17"/>
    <w:rsid w:val="00311576"/>
    <w:rsid w:val="00315BE5"/>
    <w:rsid w:val="00316527"/>
    <w:rsid w:val="00321E02"/>
    <w:rsid w:val="00321F3C"/>
    <w:rsid w:val="0032467E"/>
    <w:rsid w:val="0032498A"/>
    <w:rsid w:val="00326CF4"/>
    <w:rsid w:val="0032763D"/>
    <w:rsid w:val="003313C7"/>
    <w:rsid w:val="00337405"/>
    <w:rsid w:val="003528E9"/>
    <w:rsid w:val="00354D0C"/>
    <w:rsid w:val="0035541D"/>
    <w:rsid w:val="00356FDC"/>
    <w:rsid w:val="00360961"/>
    <w:rsid w:val="00371BA2"/>
    <w:rsid w:val="0037433D"/>
    <w:rsid w:val="00374AF0"/>
    <w:rsid w:val="00385A32"/>
    <w:rsid w:val="00385D85"/>
    <w:rsid w:val="00396A78"/>
    <w:rsid w:val="003A641F"/>
    <w:rsid w:val="003A6C92"/>
    <w:rsid w:val="003A707C"/>
    <w:rsid w:val="003A7C92"/>
    <w:rsid w:val="003B0882"/>
    <w:rsid w:val="003B1F48"/>
    <w:rsid w:val="003B2316"/>
    <w:rsid w:val="003B3A4B"/>
    <w:rsid w:val="003B769A"/>
    <w:rsid w:val="003C314A"/>
    <w:rsid w:val="003D1F2E"/>
    <w:rsid w:val="003E1840"/>
    <w:rsid w:val="003E2286"/>
    <w:rsid w:val="003E6851"/>
    <w:rsid w:val="003E6FB6"/>
    <w:rsid w:val="003E7382"/>
    <w:rsid w:val="003F2F04"/>
    <w:rsid w:val="003F3BB9"/>
    <w:rsid w:val="003F6CF8"/>
    <w:rsid w:val="004005C3"/>
    <w:rsid w:val="00402026"/>
    <w:rsid w:val="0040277D"/>
    <w:rsid w:val="00402BE1"/>
    <w:rsid w:val="00402D7F"/>
    <w:rsid w:val="00407773"/>
    <w:rsid w:val="00412F6F"/>
    <w:rsid w:val="00420175"/>
    <w:rsid w:val="004219CE"/>
    <w:rsid w:val="00426E7E"/>
    <w:rsid w:val="0043584B"/>
    <w:rsid w:val="00435ADE"/>
    <w:rsid w:val="0043669C"/>
    <w:rsid w:val="0043778B"/>
    <w:rsid w:val="00444FF3"/>
    <w:rsid w:val="00445942"/>
    <w:rsid w:val="0045623C"/>
    <w:rsid w:val="00456E5F"/>
    <w:rsid w:val="004576CB"/>
    <w:rsid w:val="00461E72"/>
    <w:rsid w:val="004638FE"/>
    <w:rsid w:val="00466A30"/>
    <w:rsid w:val="00481D98"/>
    <w:rsid w:val="0048520B"/>
    <w:rsid w:val="004934B6"/>
    <w:rsid w:val="00494663"/>
    <w:rsid w:val="004A0EE0"/>
    <w:rsid w:val="004A5826"/>
    <w:rsid w:val="004B04DF"/>
    <w:rsid w:val="004B06A8"/>
    <w:rsid w:val="004B652B"/>
    <w:rsid w:val="004B6BDD"/>
    <w:rsid w:val="004C5F65"/>
    <w:rsid w:val="004C6507"/>
    <w:rsid w:val="004D1792"/>
    <w:rsid w:val="004D1C43"/>
    <w:rsid w:val="004D68AE"/>
    <w:rsid w:val="004D6FBB"/>
    <w:rsid w:val="004D7AA7"/>
    <w:rsid w:val="004D7ADC"/>
    <w:rsid w:val="004E3B1A"/>
    <w:rsid w:val="004E7C81"/>
    <w:rsid w:val="004F2534"/>
    <w:rsid w:val="004F2FE6"/>
    <w:rsid w:val="004F51EA"/>
    <w:rsid w:val="004F79C7"/>
    <w:rsid w:val="00506ACF"/>
    <w:rsid w:val="00506F23"/>
    <w:rsid w:val="005138B7"/>
    <w:rsid w:val="00514AF0"/>
    <w:rsid w:val="00515047"/>
    <w:rsid w:val="00521139"/>
    <w:rsid w:val="00525A44"/>
    <w:rsid w:val="0052680E"/>
    <w:rsid w:val="005277A9"/>
    <w:rsid w:val="00531D6D"/>
    <w:rsid w:val="0053665A"/>
    <w:rsid w:val="00540B6D"/>
    <w:rsid w:val="005414C7"/>
    <w:rsid w:val="005421C3"/>
    <w:rsid w:val="00543B20"/>
    <w:rsid w:val="0054581F"/>
    <w:rsid w:val="00564121"/>
    <w:rsid w:val="00570CD5"/>
    <w:rsid w:val="00576A70"/>
    <w:rsid w:val="00585189"/>
    <w:rsid w:val="0058651E"/>
    <w:rsid w:val="00587143"/>
    <w:rsid w:val="0059135E"/>
    <w:rsid w:val="00597B7C"/>
    <w:rsid w:val="005A0FFF"/>
    <w:rsid w:val="005A100E"/>
    <w:rsid w:val="005A2A69"/>
    <w:rsid w:val="005A361B"/>
    <w:rsid w:val="005A6A5A"/>
    <w:rsid w:val="005B1519"/>
    <w:rsid w:val="005B5D80"/>
    <w:rsid w:val="005B60C2"/>
    <w:rsid w:val="005B760E"/>
    <w:rsid w:val="005C599D"/>
    <w:rsid w:val="005D06A2"/>
    <w:rsid w:val="005D73A2"/>
    <w:rsid w:val="005E397D"/>
    <w:rsid w:val="005E62B3"/>
    <w:rsid w:val="005E6BB3"/>
    <w:rsid w:val="005F049C"/>
    <w:rsid w:val="005F2EAD"/>
    <w:rsid w:val="005F6882"/>
    <w:rsid w:val="00605291"/>
    <w:rsid w:val="00605A49"/>
    <w:rsid w:val="006132D2"/>
    <w:rsid w:val="0061625C"/>
    <w:rsid w:val="006166C9"/>
    <w:rsid w:val="006175FB"/>
    <w:rsid w:val="006233FC"/>
    <w:rsid w:val="006234DA"/>
    <w:rsid w:val="006259D8"/>
    <w:rsid w:val="0063142F"/>
    <w:rsid w:val="00631571"/>
    <w:rsid w:val="006330FA"/>
    <w:rsid w:val="006348A8"/>
    <w:rsid w:val="006444B1"/>
    <w:rsid w:val="0064462F"/>
    <w:rsid w:val="00646A16"/>
    <w:rsid w:val="00654797"/>
    <w:rsid w:val="006559E9"/>
    <w:rsid w:val="0066123F"/>
    <w:rsid w:val="00661B99"/>
    <w:rsid w:val="00661E10"/>
    <w:rsid w:val="00671470"/>
    <w:rsid w:val="00673D3E"/>
    <w:rsid w:val="00674EDC"/>
    <w:rsid w:val="006754A4"/>
    <w:rsid w:val="0067774A"/>
    <w:rsid w:val="00681017"/>
    <w:rsid w:val="0068155C"/>
    <w:rsid w:val="006856D9"/>
    <w:rsid w:val="0068681C"/>
    <w:rsid w:val="00690096"/>
    <w:rsid w:val="00691763"/>
    <w:rsid w:val="00693B50"/>
    <w:rsid w:val="006973ED"/>
    <w:rsid w:val="006A06EF"/>
    <w:rsid w:val="006A1D9C"/>
    <w:rsid w:val="006A2AC8"/>
    <w:rsid w:val="006A4FD7"/>
    <w:rsid w:val="006A6686"/>
    <w:rsid w:val="006B0523"/>
    <w:rsid w:val="006B0846"/>
    <w:rsid w:val="006B108D"/>
    <w:rsid w:val="006B6D87"/>
    <w:rsid w:val="006C09C2"/>
    <w:rsid w:val="006C2156"/>
    <w:rsid w:val="006C2518"/>
    <w:rsid w:val="006C2B99"/>
    <w:rsid w:val="006C4776"/>
    <w:rsid w:val="006D41A7"/>
    <w:rsid w:val="006D43BD"/>
    <w:rsid w:val="006E3B1A"/>
    <w:rsid w:val="006E612B"/>
    <w:rsid w:val="006E6F49"/>
    <w:rsid w:val="006F0B9F"/>
    <w:rsid w:val="006F41C2"/>
    <w:rsid w:val="00701C64"/>
    <w:rsid w:val="00702FFA"/>
    <w:rsid w:val="00703B00"/>
    <w:rsid w:val="00705307"/>
    <w:rsid w:val="007067BA"/>
    <w:rsid w:val="00711676"/>
    <w:rsid w:val="00712CD8"/>
    <w:rsid w:val="00713F00"/>
    <w:rsid w:val="00720F09"/>
    <w:rsid w:val="00726933"/>
    <w:rsid w:val="0073247D"/>
    <w:rsid w:val="007362AF"/>
    <w:rsid w:val="0074370B"/>
    <w:rsid w:val="00743E3A"/>
    <w:rsid w:val="00746126"/>
    <w:rsid w:val="007522C2"/>
    <w:rsid w:val="00754B9C"/>
    <w:rsid w:val="0076108F"/>
    <w:rsid w:val="007626F8"/>
    <w:rsid w:val="00766B0D"/>
    <w:rsid w:val="00774359"/>
    <w:rsid w:val="007753DB"/>
    <w:rsid w:val="00775415"/>
    <w:rsid w:val="00782C2D"/>
    <w:rsid w:val="007940E6"/>
    <w:rsid w:val="00796690"/>
    <w:rsid w:val="00796F57"/>
    <w:rsid w:val="007A014E"/>
    <w:rsid w:val="007A17C8"/>
    <w:rsid w:val="007A1C74"/>
    <w:rsid w:val="007A44D8"/>
    <w:rsid w:val="007A5EDB"/>
    <w:rsid w:val="007B24CF"/>
    <w:rsid w:val="007B2635"/>
    <w:rsid w:val="007B5701"/>
    <w:rsid w:val="007C6741"/>
    <w:rsid w:val="007C6F50"/>
    <w:rsid w:val="007C7765"/>
    <w:rsid w:val="007D25EB"/>
    <w:rsid w:val="007D2FAC"/>
    <w:rsid w:val="007D577A"/>
    <w:rsid w:val="007D57F5"/>
    <w:rsid w:val="007D7A2B"/>
    <w:rsid w:val="007E31B5"/>
    <w:rsid w:val="007E5640"/>
    <w:rsid w:val="007E606B"/>
    <w:rsid w:val="007E718C"/>
    <w:rsid w:val="007F0094"/>
    <w:rsid w:val="007F11A2"/>
    <w:rsid w:val="007F18BF"/>
    <w:rsid w:val="007F23D6"/>
    <w:rsid w:val="007F3F8E"/>
    <w:rsid w:val="007F695E"/>
    <w:rsid w:val="008001D9"/>
    <w:rsid w:val="008003FA"/>
    <w:rsid w:val="00801FFA"/>
    <w:rsid w:val="0080216D"/>
    <w:rsid w:val="008043CF"/>
    <w:rsid w:val="0080627A"/>
    <w:rsid w:val="008066D9"/>
    <w:rsid w:val="00810852"/>
    <w:rsid w:val="00811B1D"/>
    <w:rsid w:val="00812165"/>
    <w:rsid w:val="00814146"/>
    <w:rsid w:val="0081528C"/>
    <w:rsid w:val="00817538"/>
    <w:rsid w:val="008203DF"/>
    <w:rsid w:val="00825566"/>
    <w:rsid w:val="0083475D"/>
    <w:rsid w:val="00835DDD"/>
    <w:rsid w:val="00843EB6"/>
    <w:rsid w:val="00844483"/>
    <w:rsid w:val="00847243"/>
    <w:rsid w:val="00850616"/>
    <w:rsid w:val="00852352"/>
    <w:rsid w:val="00854E50"/>
    <w:rsid w:val="008555B0"/>
    <w:rsid w:val="0085780A"/>
    <w:rsid w:val="00857CC5"/>
    <w:rsid w:val="008630AD"/>
    <w:rsid w:val="00863952"/>
    <w:rsid w:val="00865698"/>
    <w:rsid w:val="00865ECD"/>
    <w:rsid w:val="008701DB"/>
    <w:rsid w:val="00877F0A"/>
    <w:rsid w:val="00886CF8"/>
    <w:rsid w:val="0089005F"/>
    <w:rsid w:val="00891DE5"/>
    <w:rsid w:val="00892F0C"/>
    <w:rsid w:val="00893125"/>
    <w:rsid w:val="00896661"/>
    <w:rsid w:val="00897532"/>
    <w:rsid w:val="008A09EF"/>
    <w:rsid w:val="008A564E"/>
    <w:rsid w:val="008A7C6C"/>
    <w:rsid w:val="008B15C5"/>
    <w:rsid w:val="008B3A4F"/>
    <w:rsid w:val="008B4992"/>
    <w:rsid w:val="008B4E11"/>
    <w:rsid w:val="008C056D"/>
    <w:rsid w:val="008C4601"/>
    <w:rsid w:val="008D750D"/>
    <w:rsid w:val="008E27A1"/>
    <w:rsid w:val="008E2DA6"/>
    <w:rsid w:val="008E35FB"/>
    <w:rsid w:val="008E4B14"/>
    <w:rsid w:val="008E7FC4"/>
    <w:rsid w:val="00900267"/>
    <w:rsid w:val="0090130D"/>
    <w:rsid w:val="0090390C"/>
    <w:rsid w:val="0090767D"/>
    <w:rsid w:val="00907BA7"/>
    <w:rsid w:val="00910070"/>
    <w:rsid w:val="0091302D"/>
    <w:rsid w:val="00915FE6"/>
    <w:rsid w:val="00920736"/>
    <w:rsid w:val="00920B32"/>
    <w:rsid w:val="009252B8"/>
    <w:rsid w:val="009355C2"/>
    <w:rsid w:val="00936149"/>
    <w:rsid w:val="0094613E"/>
    <w:rsid w:val="00947F6B"/>
    <w:rsid w:val="00951E5F"/>
    <w:rsid w:val="009527E3"/>
    <w:rsid w:val="00954D0D"/>
    <w:rsid w:val="00961B29"/>
    <w:rsid w:val="00962024"/>
    <w:rsid w:val="00964656"/>
    <w:rsid w:val="00964EE7"/>
    <w:rsid w:val="00972D66"/>
    <w:rsid w:val="00975716"/>
    <w:rsid w:val="009774CE"/>
    <w:rsid w:val="0097784E"/>
    <w:rsid w:val="00985A45"/>
    <w:rsid w:val="00986CE6"/>
    <w:rsid w:val="00992971"/>
    <w:rsid w:val="00992A71"/>
    <w:rsid w:val="009957DC"/>
    <w:rsid w:val="009A0E2B"/>
    <w:rsid w:val="009A24E8"/>
    <w:rsid w:val="009A513E"/>
    <w:rsid w:val="009A70DC"/>
    <w:rsid w:val="009B62B6"/>
    <w:rsid w:val="009C5260"/>
    <w:rsid w:val="009C550D"/>
    <w:rsid w:val="009C67F7"/>
    <w:rsid w:val="009D0F4B"/>
    <w:rsid w:val="009D12E7"/>
    <w:rsid w:val="009D1D18"/>
    <w:rsid w:val="009D262C"/>
    <w:rsid w:val="009D7140"/>
    <w:rsid w:val="009E1C75"/>
    <w:rsid w:val="009E2953"/>
    <w:rsid w:val="009E3451"/>
    <w:rsid w:val="009E4CCB"/>
    <w:rsid w:val="009E4FFD"/>
    <w:rsid w:val="009E64BE"/>
    <w:rsid w:val="009E6BAD"/>
    <w:rsid w:val="009F06D2"/>
    <w:rsid w:val="009F0A3A"/>
    <w:rsid w:val="009F42F3"/>
    <w:rsid w:val="009F45C6"/>
    <w:rsid w:val="009F4CFC"/>
    <w:rsid w:val="009F53B3"/>
    <w:rsid w:val="009F6131"/>
    <w:rsid w:val="009F6E2A"/>
    <w:rsid w:val="00A0211F"/>
    <w:rsid w:val="00A0661D"/>
    <w:rsid w:val="00A1454C"/>
    <w:rsid w:val="00A15EDB"/>
    <w:rsid w:val="00A171B0"/>
    <w:rsid w:val="00A2170B"/>
    <w:rsid w:val="00A228CF"/>
    <w:rsid w:val="00A234E4"/>
    <w:rsid w:val="00A26326"/>
    <w:rsid w:val="00A40F7E"/>
    <w:rsid w:val="00A41D51"/>
    <w:rsid w:val="00A43D94"/>
    <w:rsid w:val="00A45FF0"/>
    <w:rsid w:val="00A5386E"/>
    <w:rsid w:val="00A57760"/>
    <w:rsid w:val="00A60650"/>
    <w:rsid w:val="00A63492"/>
    <w:rsid w:val="00A6356D"/>
    <w:rsid w:val="00A63F6E"/>
    <w:rsid w:val="00A6477C"/>
    <w:rsid w:val="00A7091D"/>
    <w:rsid w:val="00A81E66"/>
    <w:rsid w:val="00A824B1"/>
    <w:rsid w:val="00A85354"/>
    <w:rsid w:val="00A86B76"/>
    <w:rsid w:val="00A874C8"/>
    <w:rsid w:val="00A97A5D"/>
    <w:rsid w:val="00AA1246"/>
    <w:rsid w:val="00AA2721"/>
    <w:rsid w:val="00AA2C4E"/>
    <w:rsid w:val="00AA6054"/>
    <w:rsid w:val="00AA64AE"/>
    <w:rsid w:val="00AA6A8E"/>
    <w:rsid w:val="00AB07D3"/>
    <w:rsid w:val="00AB6949"/>
    <w:rsid w:val="00AC41E0"/>
    <w:rsid w:val="00AC7C95"/>
    <w:rsid w:val="00AD0E15"/>
    <w:rsid w:val="00AD1964"/>
    <w:rsid w:val="00AD33DB"/>
    <w:rsid w:val="00AE1232"/>
    <w:rsid w:val="00AE5348"/>
    <w:rsid w:val="00AE5DA7"/>
    <w:rsid w:val="00AE6608"/>
    <w:rsid w:val="00AF2D08"/>
    <w:rsid w:val="00AF5D83"/>
    <w:rsid w:val="00AF637E"/>
    <w:rsid w:val="00B0002F"/>
    <w:rsid w:val="00B0034F"/>
    <w:rsid w:val="00B0038E"/>
    <w:rsid w:val="00B078D4"/>
    <w:rsid w:val="00B07FCF"/>
    <w:rsid w:val="00B108E9"/>
    <w:rsid w:val="00B111F9"/>
    <w:rsid w:val="00B126D5"/>
    <w:rsid w:val="00B12C69"/>
    <w:rsid w:val="00B14BA8"/>
    <w:rsid w:val="00B249C7"/>
    <w:rsid w:val="00B25C7F"/>
    <w:rsid w:val="00B33E0B"/>
    <w:rsid w:val="00B3588F"/>
    <w:rsid w:val="00B35A45"/>
    <w:rsid w:val="00B40DCB"/>
    <w:rsid w:val="00B43286"/>
    <w:rsid w:val="00B4576E"/>
    <w:rsid w:val="00B51B4D"/>
    <w:rsid w:val="00B5234D"/>
    <w:rsid w:val="00B55386"/>
    <w:rsid w:val="00B6176A"/>
    <w:rsid w:val="00B632BB"/>
    <w:rsid w:val="00B6423E"/>
    <w:rsid w:val="00B7214A"/>
    <w:rsid w:val="00B75E59"/>
    <w:rsid w:val="00B76225"/>
    <w:rsid w:val="00B7797C"/>
    <w:rsid w:val="00B8261C"/>
    <w:rsid w:val="00B83349"/>
    <w:rsid w:val="00B835DA"/>
    <w:rsid w:val="00B8479B"/>
    <w:rsid w:val="00B86716"/>
    <w:rsid w:val="00B9062D"/>
    <w:rsid w:val="00B90AF2"/>
    <w:rsid w:val="00B97B54"/>
    <w:rsid w:val="00BB0CE9"/>
    <w:rsid w:val="00BB77AB"/>
    <w:rsid w:val="00BC25CC"/>
    <w:rsid w:val="00BC29C2"/>
    <w:rsid w:val="00BC30E7"/>
    <w:rsid w:val="00BE03C0"/>
    <w:rsid w:val="00BE1F45"/>
    <w:rsid w:val="00BE5BE2"/>
    <w:rsid w:val="00BE6874"/>
    <w:rsid w:val="00BF308B"/>
    <w:rsid w:val="00BF315E"/>
    <w:rsid w:val="00C03181"/>
    <w:rsid w:val="00C0350B"/>
    <w:rsid w:val="00C11A85"/>
    <w:rsid w:val="00C11D44"/>
    <w:rsid w:val="00C12071"/>
    <w:rsid w:val="00C13705"/>
    <w:rsid w:val="00C14311"/>
    <w:rsid w:val="00C150EB"/>
    <w:rsid w:val="00C17176"/>
    <w:rsid w:val="00C22C43"/>
    <w:rsid w:val="00C24038"/>
    <w:rsid w:val="00C241D1"/>
    <w:rsid w:val="00C35AFB"/>
    <w:rsid w:val="00C362D4"/>
    <w:rsid w:val="00C43136"/>
    <w:rsid w:val="00C43ADF"/>
    <w:rsid w:val="00C43F5D"/>
    <w:rsid w:val="00C44629"/>
    <w:rsid w:val="00C4474D"/>
    <w:rsid w:val="00C45DFD"/>
    <w:rsid w:val="00C462EF"/>
    <w:rsid w:val="00C469D9"/>
    <w:rsid w:val="00C53A54"/>
    <w:rsid w:val="00C54BE1"/>
    <w:rsid w:val="00C569ED"/>
    <w:rsid w:val="00C6053B"/>
    <w:rsid w:val="00C60905"/>
    <w:rsid w:val="00C61134"/>
    <w:rsid w:val="00C639F8"/>
    <w:rsid w:val="00C64E3A"/>
    <w:rsid w:val="00C6788C"/>
    <w:rsid w:val="00C71E09"/>
    <w:rsid w:val="00C72083"/>
    <w:rsid w:val="00C722D3"/>
    <w:rsid w:val="00C80FBF"/>
    <w:rsid w:val="00C82C22"/>
    <w:rsid w:val="00C87729"/>
    <w:rsid w:val="00C90A7D"/>
    <w:rsid w:val="00C93FF3"/>
    <w:rsid w:val="00C97079"/>
    <w:rsid w:val="00CA1352"/>
    <w:rsid w:val="00CA2352"/>
    <w:rsid w:val="00CA2F81"/>
    <w:rsid w:val="00CA6D50"/>
    <w:rsid w:val="00CB0C80"/>
    <w:rsid w:val="00CB32E4"/>
    <w:rsid w:val="00CB5061"/>
    <w:rsid w:val="00CC2D72"/>
    <w:rsid w:val="00CD1ECC"/>
    <w:rsid w:val="00CD4037"/>
    <w:rsid w:val="00CD5757"/>
    <w:rsid w:val="00CD5876"/>
    <w:rsid w:val="00CD7BC3"/>
    <w:rsid w:val="00CE5BB5"/>
    <w:rsid w:val="00CF105D"/>
    <w:rsid w:val="00CF24CA"/>
    <w:rsid w:val="00CF340F"/>
    <w:rsid w:val="00CF39D7"/>
    <w:rsid w:val="00CF55E5"/>
    <w:rsid w:val="00CF55EF"/>
    <w:rsid w:val="00CF63D3"/>
    <w:rsid w:val="00D0591E"/>
    <w:rsid w:val="00D06AA9"/>
    <w:rsid w:val="00D10AA8"/>
    <w:rsid w:val="00D13E1A"/>
    <w:rsid w:val="00D14139"/>
    <w:rsid w:val="00D178E7"/>
    <w:rsid w:val="00D212B5"/>
    <w:rsid w:val="00D217E9"/>
    <w:rsid w:val="00D23356"/>
    <w:rsid w:val="00D2351F"/>
    <w:rsid w:val="00D277BA"/>
    <w:rsid w:val="00D27F35"/>
    <w:rsid w:val="00D30956"/>
    <w:rsid w:val="00D37038"/>
    <w:rsid w:val="00D40E8A"/>
    <w:rsid w:val="00D6126A"/>
    <w:rsid w:val="00D6333D"/>
    <w:rsid w:val="00D65555"/>
    <w:rsid w:val="00D74862"/>
    <w:rsid w:val="00D76048"/>
    <w:rsid w:val="00D81509"/>
    <w:rsid w:val="00D81ED7"/>
    <w:rsid w:val="00D8477E"/>
    <w:rsid w:val="00D90D33"/>
    <w:rsid w:val="00D91CEF"/>
    <w:rsid w:val="00D93019"/>
    <w:rsid w:val="00D94439"/>
    <w:rsid w:val="00DA03A1"/>
    <w:rsid w:val="00DA240A"/>
    <w:rsid w:val="00DA330A"/>
    <w:rsid w:val="00DA5542"/>
    <w:rsid w:val="00DA6768"/>
    <w:rsid w:val="00DB1FA7"/>
    <w:rsid w:val="00DB3865"/>
    <w:rsid w:val="00DB59C5"/>
    <w:rsid w:val="00DC2C02"/>
    <w:rsid w:val="00DC6A4F"/>
    <w:rsid w:val="00DC7DD8"/>
    <w:rsid w:val="00DD1A90"/>
    <w:rsid w:val="00DD3570"/>
    <w:rsid w:val="00DE4B84"/>
    <w:rsid w:val="00DF10EA"/>
    <w:rsid w:val="00DF2353"/>
    <w:rsid w:val="00DF7E93"/>
    <w:rsid w:val="00E0021D"/>
    <w:rsid w:val="00E0146E"/>
    <w:rsid w:val="00E02877"/>
    <w:rsid w:val="00E0480B"/>
    <w:rsid w:val="00E1069C"/>
    <w:rsid w:val="00E11615"/>
    <w:rsid w:val="00E13C55"/>
    <w:rsid w:val="00E35D39"/>
    <w:rsid w:val="00E35DBD"/>
    <w:rsid w:val="00E44778"/>
    <w:rsid w:val="00E450BC"/>
    <w:rsid w:val="00E47336"/>
    <w:rsid w:val="00E54FB2"/>
    <w:rsid w:val="00E56017"/>
    <w:rsid w:val="00E60B45"/>
    <w:rsid w:val="00E629AC"/>
    <w:rsid w:val="00E759D6"/>
    <w:rsid w:val="00E82D20"/>
    <w:rsid w:val="00E83BDF"/>
    <w:rsid w:val="00E961DC"/>
    <w:rsid w:val="00EA09DB"/>
    <w:rsid w:val="00EA1D18"/>
    <w:rsid w:val="00EA6F4E"/>
    <w:rsid w:val="00EB0048"/>
    <w:rsid w:val="00EB2A42"/>
    <w:rsid w:val="00EB4C11"/>
    <w:rsid w:val="00EB58B9"/>
    <w:rsid w:val="00EB7102"/>
    <w:rsid w:val="00EB7E3C"/>
    <w:rsid w:val="00ED50CF"/>
    <w:rsid w:val="00ED6E90"/>
    <w:rsid w:val="00ED7FE1"/>
    <w:rsid w:val="00EE039B"/>
    <w:rsid w:val="00EE0D02"/>
    <w:rsid w:val="00EE2C10"/>
    <w:rsid w:val="00EE728B"/>
    <w:rsid w:val="00EF06C2"/>
    <w:rsid w:val="00F00091"/>
    <w:rsid w:val="00F0428D"/>
    <w:rsid w:val="00F050BE"/>
    <w:rsid w:val="00F15485"/>
    <w:rsid w:val="00F225D4"/>
    <w:rsid w:val="00F24235"/>
    <w:rsid w:val="00F25209"/>
    <w:rsid w:val="00F25E37"/>
    <w:rsid w:val="00F321FE"/>
    <w:rsid w:val="00F377C3"/>
    <w:rsid w:val="00F41692"/>
    <w:rsid w:val="00F42949"/>
    <w:rsid w:val="00F4570F"/>
    <w:rsid w:val="00F45A36"/>
    <w:rsid w:val="00F460C7"/>
    <w:rsid w:val="00F57CBF"/>
    <w:rsid w:val="00F60D81"/>
    <w:rsid w:val="00F61031"/>
    <w:rsid w:val="00F61E5D"/>
    <w:rsid w:val="00F63807"/>
    <w:rsid w:val="00F64265"/>
    <w:rsid w:val="00F65141"/>
    <w:rsid w:val="00F6550F"/>
    <w:rsid w:val="00F7443C"/>
    <w:rsid w:val="00F7448F"/>
    <w:rsid w:val="00F74A51"/>
    <w:rsid w:val="00F90A83"/>
    <w:rsid w:val="00F95A07"/>
    <w:rsid w:val="00F95D5F"/>
    <w:rsid w:val="00FA3443"/>
    <w:rsid w:val="00FA6C30"/>
    <w:rsid w:val="00FA6DAF"/>
    <w:rsid w:val="00FB0FA3"/>
    <w:rsid w:val="00FB20D2"/>
    <w:rsid w:val="00FC0FAE"/>
    <w:rsid w:val="00FC1CC6"/>
    <w:rsid w:val="00FC3608"/>
    <w:rsid w:val="00FD1156"/>
    <w:rsid w:val="00FD54CF"/>
    <w:rsid w:val="00FD6FC8"/>
    <w:rsid w:val="00FD78BA"/>
    <w:rsid w:val="00FE4895"/>
    <w:rsid w:val="00FE5B1D"/>
    <w:rsid w:val="00FE7794"/>
    <w:rsid w:val="00FF1A9D"/>
    <w:rsid w:val="00FF37E1"/>
    <w:rsid w:val="00FF388D"/>
    <w:rsid w:val="00FF667C"/>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5EE0"/>
  <w15:docId w15:val="{9D2D4CF2-8C0C-4874-B2A1-820DBC96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 w:type="paragraph" w:styleId="Title">
    <w:name w:val="Title"/>
    <w:basedOn w:val="Normal"/>
    <w:link w:val="TitleChar"/>
    <w:qFormat/>
    <w:rsid w:val="00BE1F45"/>
    <w:pPr>
      <w:spacing w:line="240" w:lineRule="auto"/>
      <w:jc w:val="center"/>
    </w:pPr>
    <w:rPr>
      <w:rFonts w:ascii="TimesLT" w:hAnsi="TimesLT"/>
      <w:b/>
      <w:caps/>
      <w:kern w:val="24"/>
      <w:szCs w:val="20"/>
    </w:rPr>
  </w:style>
  <w:style w:type="character" w:customStyle="1" w:styleId="TitleChar">
    <w:name w:val="Title Char"/>
    <w:basedOn w:val="DefaultParagraphFont"/>
    <w:link w:val="Title"/>
    <w:rsid w:val="00BE1F45"/>
    <w:rPr>
      <w:rFonts w:ascii="TimesLT" w:eastAsia="Times New Roman" w:hAnsi="TimesLT" w:cs="Times New Roman"/>
      <w:b/>
      <w:caps/>
      <w:kern w:val="24"/>
      <w:sz w:val="24"/>
      <w:szCs w:val="20"/>
    </w:rPr>
  </w:style>
  <w:style w:type="paragraph" w:styleId="ListParagraph">
    <w:name w:val="List Paragraph"/>
    <w:basedOn w:val="Normal"/>
    <w:uiPriority w:val="34"/>
    <w:qFormat/>
    <w:rsid w:val="00120203"/>
    <w:pPr>
      <w:ind w:left="720"/>
      <w:contextualSpacing/>
    </w:pPr>
  </w:style>
  <w:style w:type="paragraph" w:customStyle="1" w:styleId="Standard">
    <w:name w:val="Standard"/>
    <w:rsid w:val="00FD115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006E58B-C63D-4135-B52E-61DA463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1208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Nacionalinė mokėjimo agentūra</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mamuska</cp:lastModifiedBy>
  <cp:revision>13</cp:revision>
  <cp:lastPrinted>2020-02-07T11:08:00Z</cp:lastPrinted>
  <dcterms:created xsi:type="dcterms:W3CDTF">2020-02-03T07:35:00Z</dcterms:created>
  <dcterms:modified xsi:type="dcterms:W3CDTF">2021-02-03T11:23:00Z</dcterms:modified>
</cp:coreProperties>
</file>